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AE" w:rsidRDefault="00D268E8" w:rsidP="00D268E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ПРОТОКОЛА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A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</w:t>
      </w:r>
    </w:p>
    <w:p w:rsidR="00D268E8" w:rsidRDefault="00D268E8" w:rsidP="00D268E8">
      <w:pPr>
        <w:spacing w:after="0" w:line="240" w:lineRule="auto"/>
        <w:contextualSpacing/>
        <w:jc w:val="center"/>
      </w:pPr>
    </w:p>
    <w:p w:rsidR="00AA6586" w:rsidRPr="00696560" w:rsidRDefault="004201C9" w:rsidP="00AA6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x y;z-index:251660288;visibility:visible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"/>
        </w:pict>
      </w:r>
      <w:r w:rsidRPr="00420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27" style="position:absolute;left:0;text-align:left;flip:y;z-index:251661312;visibility:visible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"/>
        </w:pict>
      </w:r>
      <w:r w:rsidR="00AA6586" w:rsidRPr="0069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повторного </w:t>
      </w:r>
      <w:r w:rsidRPr="00420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8" style="position:absolute;left:0;text-align:left;flip:x y;z-index:251662336;visibility:visible;mso-position-horizontal-relative:text;mso-position-vertical-relative:text" from="327.6pt,.45pt" to="336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"/>
        </w:pict>
      </w:r>
      <w:r w:rsidRPr="004201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_x0000_s1029" style="position:absolute;left:0;text-align:left;flip:y;z-index:251663360;visibility:visible;mso-position-horizontal-relative:text;mso-position-vertical-relative:text" from="336.6pt,.45pt" to="336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"/>
        </w:pict>
      </w:r>
      <w:r w:rsidR="00AA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заседания тендерной комиссии </w:t>
      </w:r>
      <w:r w:rsidR="00AA6586" w:rsidRPr="0069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Министерства здравоохранения</w:t>
      </w:r>
    </w:p>
    <w:p w:rsidR="00AA6586" w:rsidRPr="00696560" w:rsidRDefault="00AA6586" w:rsidP="00AA65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5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Приднестровской Молдавской Республики</w:t>
      </w:r>
    </w:p>
    <w:p w:rsidR="00D268E8" w:rsidRDefault="00AA6586" w:rsidP="00AA65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37F">
        <w:rPr>
          <w:rFonts w:ascii="Times New Roman" w:hAnsi="Times New Roman" w:cs="Times New Roman"/>
          <w:b/>
          <w:spacing w:val="4"/>
          <w:sz w:val="24"/>
          <w:szCs w:val="24"/>
        </w:rPr>
        <w:t xml:space="preserve">на </w:t>
      </w:r>
      <w:r w:rsidRPr="00E4437F">
        <w:rPr>
          <w:rFonts w:ascii="Times New Roman" w:hAnsi="Times New Roman" w:cs="Times New Roman"/>
          <w:b/>
          <w:sz w:val="24"/>
          <w:szCs w:val="24"/>
        </w:rPr>
        <w:t>приобретение противотуберкулезных лекарственных средств и сре</w:t>
      </w:r>
      <w:proofErr w:type="gramStart"/>
      <w:r w:rsidRPr="00E4437F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E4437F">
        <w:rPr>
          <w:rFonts w:ascii="Times New Roman" w:hAnsi="Times New Roman" w:cs="Times New Roman"/>
          <w:b/>
          <w:sz w:val="24"/>
          <w:szCs w:val="24"/>
        </w:rPr>
        <w:t xml:space="preserve">я проведения </w:t>
      </w:r>
      <w:proofErr w:type="spellStart"/>
      <w:r w:rsidRPr="00E4437F">
        <w:rPr>
          <w:rFonts w:ascii="Times New Roman" w:hAnsi="Times New Roman" w:cs="Times New Roman"/>
          <w:b/>
          <w:sz w:val="24"/>
          <w:szCs w:val="24"/>
        </w:rPr>
        <w:t>туберкулинодиагностики</w:t>
      </w:r>
      <w:proofErr w:type="spellEnd"/>
      <w:r w:rsidRPr="00E4437F">
        <w:rPr>
          <w:rFonts w:ascii="Times New Roman" w:hAnsi="Times New Roman" w:cs="Times New Roman"/>
          <w:b/>
          <w:sz w:val="24"/>
          <w:szCs w:val="24"/>
        </w:rPr>
        <w:t xml:space="preserve"> в 2020 году</w:t>
      </w:r>
    </w:p>
    <w:p w:rsidR="006404C5" w:rsidRDefault="006404C5" w:rsidP="00D268E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4C5" w:rsidRPr="00DE3864" w:rsidRDefault="006404C5" w:rsidP="006404C5">
      <w:pPr>
        <w:spacing w:after="0" w:line="240" w:lineRule="auto"/>
        <w:ind w:left="-6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3864">
        <w:rPr>
          <w:rFonts w:ascii="Times New Roman" w:hAnsi="Times New Roman" w:cs="Times New Roman"/>
          <w:sz w:val="24"/>
          <w:szCs w:val="24"/>
        </w:rPr>
        <w:t xml:space="preserve">Заседание тендерной комиссии состоялось </w:t>
      </w:r>
      <w:r w:rsidR="00AA6586">
        <w:rPr>
          <w:rFonts w:ascii="Times New Roman" w:hAnsi="Times New Roman" w:cs="Times New Roman"/>
          <w:sz w:val="24"/>
          <w:szCs w:val="24"/>
        </w:rPr>
        <w:t>13</w:t>
      </w:r>
      <w:r w:rsidRPr="00DE3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</w:t>
      </w:r>
      <w:r w:rsidR="00AA6586">
        <w:rPr>
          <w:rFonts w:ascii="Times New Roman" w:hAnsi="Times New Roman" w:cs="Times New Roman"/>
          <w:sz w:val="24"/>
          <w:szCs w:val="24"/>
        </w:rPr>
        <w:t>я</w:t>
      </w:r>
      <w:r w:rsidRPr="00DE386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E386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404C5" w:rsidRDefault="006404C5" w:rsidP="006404C5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6404C5" w:rsidRPr="002D318D" w:rsidRDefault="006404C5" w:rsidP="006404C5">
      <w:pPr>
        <w:spacing w:after="0" w:line="240" w:lineRule="auto"/>
        <w:ind w:right="-284" w:firstLine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1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6404C5" w:rsidRPr="008E1931" w:rsidRDefault="006404C5" w:rsidP="006404C5">
      <w:pPr>
        <w:spacing w:after="0" w:line="240" w:lineRule="auto"/>
        <w:ind w:right="-284" w:firstLine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586" w:rsidRDefault="00AA6586" w:rsidP="00AA6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696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повторного тендера </w:t>
      </w:r>
      <w:r w:rsidRPr="00E4437F"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 w:rsidRPr="00E4437F">
        <w:rPr>
          <w:rFonts w:ascii="Times New Roman" w:hAnsi="Times New Roman" w:cs="Times New Roman"/>
          <w:sz w:val="24"/>
          <w:szCs w:val="24"/>
        </w:rPr>
        <w:t>приобретение противотуберкулезных лекарственных средств и сре</w:t>
      </w:r>
      <w:proofErr w:type="gramStart"/>
      <w:r w:rsidRPr="00E4437F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4437F">
        <w:rPr>
          <w:rFonts w:ascii="Times New Roman" w:hAnsi="Times New Roman" w:cs="Times New Roman"/>
          <w:sz w:val="24"/>
          <w:szCs w:val="24"/>
        </w:rPr>
        <w:t xml:space="preserve">я проведения </w:t>
      </w:r>
      <w:proofErr w:type="spellStart"/>
      <w:r w:rsidRPr="00E4437F"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 w:rsidRPr="00E4437F"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E4437F">
        <w:rPr>
          <w:rFonts w:ascii="Times New Roman" w:hAnsi="Times New Roman" w:cs="Times New Roman"/>
          <w:spacing w:val="4"/>
          <w:sz w:val="24"/>
          <w:szCs w:val="24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648"/>
        <w:gridCol w:w="2582"/>
        <w:gridCol w:w="1604"/>
      </w:tblGrid>
      <w:tr w:rsidR="00AA6586" w:rsidRPr="00E4437F" w:rsidTr="00FC3FAC">
        <w:trPr>
          <w:trHeight w:val="20"/>
        </w:trPr>
        <w:tc>
          <w:tcPr>
            <w:tcW w:w="52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48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название</w:t>
            </w:r>
          </w:p>
        </w:tc>
        <w:tc>
          <w:tcPr>
            <w:tcW w:w="258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Форма выпуска</w:t>
            </w:r>
          </w:p>
        </w:tc>
        <w:tc>
          <w:tcPr>
            <w:tcW w:w="1604" w:type="dxa"/>
            <w:vAlign w:val="center"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Заказываемое количество</w:t>
            </w:r>
          </w:p>
        </w:tc>
      </w:tr>
      <w:tr w:rsidR="00AA6586" w:rsidRPr="00E4437F" w:rsidTr="00FC3FAC">
        <w:trPr>
          <w:trHeight w:val="143"/>
        </w:trPr>
        <w:tc>
          <w:tcPr>
            <w:tcW w:w="52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48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Изониазид+Рифампицин</w:t>
            </w:r>
            <w:proofErr w:type="spellEnd"/>
          </w:p>
        </w:tc>
        <w:tc>
          <w:tcPr>
            <w:tcW w:w="258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Таблетка 75 мг +150 мг</w:t>
            </w:r>
          </w:p>
        </w:tc>
        <w:tc>
          <w:tcPr>
            <w:tcW w:w="1604" w:type="dxa"/>
            <w:vAlign w:val="center"/>
          </w:tcPr>
          <w:p w:rsidR="00AA6586" w:rsidRPr="00E4437F" w:rsidRDefault="00AA6586" w:rsidP="00FC3FA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168 000</w:t>
            </w:r>
          </w:p>
        </w:tc>
      </w:tr>
      <w:tr w:rsidR="00AA6586" w:rsidRPr="00E4437F" w:rsidTr="00FC3FAC">
        <w:trPr>
          <w:trHeight w:val="143"/>
        </w:trPr>
        <w:tc>
          <w:tcPr>
            <w:tcW w:w="52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48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Изониазид+Рифампицин+Пиразинамид+Этамбутол</w:t>
            </w:r>
            <w:proofErr w:type="spellEnd"/>
          </w:p>
        </w:tc>
        <w:tc>
          <w:tcPr>
            <w:tcW w:w="2582" w:type="dxa"/>
            <w:shd w:val="clear" w:color="auto" w:fill="auto"/>
            <w:vAlign w:val="center"/>
            <w:hideMark/>
          </w:tcPr>
          <w:p w:rsidR="00AA6586" w:rsidRPr="00E4437F" w:rsidRDefault="00AA6586" w:rsidP="00FC3FA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Таблетка 75 мг +150 мг + 400 мг + 300 мг</w:t>
            </w:r>
          </w:p>
        </w:tc>
        <w:tc>
          <w:tcPr>
            <w:tcW w:w="1604" w:type="dxa"/>
            <w:vAlign w:val="center"/>
          </w:tcPr>
          <w:p w:rsidR="00AA6586" w:rsidRPr="00E4437F" w:rsidRDefault="00AA6586" w:rsidP="00FC3FAC">
            <w:pPr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437F">
              <w:rPr>
                <w:rFonts w:ascii="Times New Roman" w:hAnsi="Times New Roman" w:cs="Times New Roman"/>
                <w:sz w:val="20"/>
                <w:szCs w:val="20"/>
              </w:rPr>
              <w:t>126 000</w:t>
            </w:r>
          </w:p>
        </w:tc>
      </w:tr>
    </w:tbl>
    <w:p w:rsidR="00970CA9" w:rsidRDefault="00970CA9" w:rsidP="006404C5">
      <w:pPr>
        <w:spacing w:after="0" w:line="240" w:lineRule="auto"/>
        <w:contextualSpacing/>
        <w:jc w:val="both"/>
      </w:pP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6404C5" w:rsidRPr="00651DEC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586" w:rsidRPr="00E4437F" w:rsidRDefault="00AA6586" w:rsidP="00AA658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официальном сайте Министерства здравоохранения Приднестровской Молдавской Республики (</w:t>
      </w:r>
      <w:hyperlink r:id="rId4" w:history="1"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minzdrav</w:t>
        </w:r>
        <w:proofErr w:type="spellEnd"/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gospmr</w:t>
        </w:r>
        <w:proofErr w:type="spellEnd"/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5F0C2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org</w:t>
        </w:r>
      </w:hyperlink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апреля 2020 года размещено объявление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Министерством здравоохранения Приднестровской Молдавской Республики повторного тендера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приобретение противотуберкулезных лекарственных средств и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 году</w:t>
      </w:r>
      <w:r w:rsidRPr="00E44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6586" w:rsidRPr="00E4437F" w:rsidRDefault="00AA6586" w:rsidP="00AA6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Коммерческие предложения принимались до </w:t>
      </w:r>
      <w:r w:rsidRPr="00E4437F">
        <w:rPr>
          <w:rFonts w:ascii="Times New Roman" w:hAnsi="Times New Roman" w:cs="Times New Roman"/>
          <w:sz w:val="24"/>
          <w:szCs w:val="24"/>
        </w:rPr>
        <w:t xml:space="preserve">16:00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E443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E4437F">
        <w:rPr>
          <w:rFonts w:ascii="Times New Roman" w:hAnsi="Times New Roman" w:cs="Times New Roman"/>
          <w:sz w:val="24"/>
          <w:szCs w:val="24"/>
        </w:rPr>
        <w:t xml:space="preserve"> 2020 года 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включительно.</w:t>
      </w:r>
    </w:p>
    <w:p w:rsidR="006404C5" w:rsidRDefault="00AA6586" w:rsidP="00AA658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указанного срока в секретариат тендерной комиссии поступил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(два)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коммерческ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от хозяйствующих субъект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ов: </w:t>
      </w:r>
      <w:proofErr w:type="spellStart"/>
      <w:r w:rsidRPr="00E44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UniChemPharm</w:t>
      </w:r>
      <w:proofErr w:type="spellEnd"/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43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«Медео».</w:t>
      </w:r>
    </w:p>
    <w:p w:rsidR="006404C5" w:rsidRDefault="006404C5" w:rsidP="006404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D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6404C5" w:rsidRPr="00651DEC" w:rsidRDefault="006404C5" w:rsidP="006404C5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6586" w:rsidRDefault="00AA6586" w:rsidP="00AA6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0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B12C5">
        <w:rPr>
          <w:rFonts w:ascii="Times New Roman" w:hAnsi="Times New Roman" w:cs="Times New Roman"/>
          <w:sz w:val="24"/>
          <w:szCs w:val="24"/>
        </w:rPr>
        <w:t>сключить из рассмотрения коммерческое</w:t>
      </w:r>
      <w:r>
        <w:rPr>
          <w:rFonts w:ascii="Times New Roman" w:hAnsi="Times New Roman" w:cs="Times New Roman"/>
          <w:sz w:val="24"/>
          <w:szCs w:val="24"/>
        </w:rPr>
        <w:t xml:space="preserve"> предложение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Unichempharm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Ltd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AA6586" w:rsidRDefault="00AA6586" w:rsidP="00AA6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04C5" w:rsidRDefault="00AA6586" w:rsidP="00AA6586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E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E06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E0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наличием 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(одного)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хозяйствующего субъекта, 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тендер несостоявшимся и рекомендовать </w:t>
      </w:r>
      <w:r w:rsidR="00825C3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инистру</w:t>
      </w:r>
      <w:r w:rsidR="00825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ПМР</w:t>
      </w:r>
      <w:r w:rsidRPr="00E443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издать Приказ о заключении договора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противотуберкулезных лекарственных средств и средств для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2020 году.</w:t>
      </w:r>
    </w:p>
    <w:sectPr w:rsidR="006404C5" w:rsidSect="000E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68E8"/>
    <w:rsid w:val="000E0AAE"/>
    <w:rsid w:val="004201C9"/>
    <w:rsid w:val="006404C5"/>
    <w:rsid w:val="006C07FF"/>
    <w:rsid w:val="00825C3B"/>
    <w:rsid w:val="00970CA9"/>
    <w:rsid w:val="00AA6586"/>
    <w:rsid w:val="00AE1B43"/>
    <w:rsid w:val="00B01235"/>
    <w:rsid w:val="00CD1B24"/>
    <w:rsid w:val="00D268E8"/>
    <w:rsid w:val="00F56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04C5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zdrav.gospm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uizigz2</dc:creator>
  <cp:lastModifiedBy>uizigz2</cp:lastModifiedBy>
  <cp:revision>4</cp:revision>
  <dcterms:created xsi:type="dcterms:W3CDTF">2020-05-14T11:15:00Z</dcterms:created>
  <dcterms:modified xsi:type="dcterms:W3CDTF">2020-05-15T09:48:00Z</dcterms:modified>
</cp:coreProperties>
</file>