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991870</wp:posOffset>
            </wp:positionH>
            <wp:positionV relativeFrom="paragraph">
              <wp:posOffset>-372110</wp:posOffset>
            </wp:positionV>
            <wp:extent cx="579755" cy="574675"/>
            <wp:effectExtent l="19050" t="0" r="0" b="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BAA">
        <w:rPr>
          <w:rFonts w:ascii="Times New Roman" w:hAnsi="Times New Roman"/>
          <w:b/>
          <w:sz w:val="24"/>
          <w:szCs w:val="24"/>
        </w:rPr>
        <w:t>Протокол № 3</w:t>
      </w: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Заседания Общественного совета при Министерстве здравоохранения</w:t>
      </w: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 xml:space="preserve"> Приднестровской Молда</w:t>
      </w:r>
      <w:r w:rsidRPr="00E31BAA">
        <w:rPr>
          <w:rFonts w:ascii="Times New Roman" w:hAnsi="Times New Roman"/>
          <w:b/>
          <w:sz w:val="24"/>
          <w:szCs w:val="24"/>
        </w:rPr>
        <w:t>в</w:t>
      </w:r>
      <w:r w:rsidRPr="00E31BAA">
        <w:rPr>
          <w:rFonts w:ascii="Times New Roman" w:hAnsi="Times New Roman"/>
          <w:b/>
          <w:sz w:val="24"/>
          <w:szCs w:val="24"/>
        </w:rPr>
        <w:t>ской Республики</w:t>
      </w:r>
    </w:p>
    <w:p w:rsidR="00CF24B9" w:rsidRPr="00E31BAA" w:rsidRDefault="00CF24B9" w:rsidP="00CF24B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F24B9" w:rsidRPr="00E31BAA" w:rsidRDefault="00CF24B9" w:rsidP="00CF24B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 xml:space="preserve">Дата и время проведения: </w:t>
      </w:r>
    </w:p>
    <w:p w:rsidR="00CF24B9" w:rsidRPr="00E31BAA" w:rsidRDefault="00CF24B9" w:rsidP="00CF24B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15-30 часов                                                                                          от 16 июня 2021 г</w:t>
      </w:r>
      <w:r w:rsidRPr="00E31BAA">
        <w:rPr>
          <w:rFonts w:ascii="Times New Roman" w:hAnsi="Times New Roman"/>
          <w:sz w:val="24"/>
          <w:szCs w:val="24"/>
        </w:rPr>
        <w:t>о</w:t>
      </w:r>
      <w:r w:rsidRPr="00E31BAA">
        <w:rPr>
          <w:rFonts w:ascii="Times New Roman" w:hAnsi="Times New Roman"/>
          <w:sz w:val="24"/>
          <w:szCs w:val="24"/>
        </w:rPr>
        <w:t>да</w:t>
      </w:r>
    </w:p>
    <w:p w:rsidR="00CF24B9" w:rsidRPr="00E31BAA" w:rsidRDefault="00CF24B9" w:rsidP="00CF24B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Место проведения:</w:t>
      </w:r>
    </w:p>
    <w:p w:rsidR="00CF24B9" w:rsidRPr="00E31BAA" w:rsidRDefault="00CF24B9" w:rsidP="00CF24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ПМР, 3300, г</w:t>
      </w:r>
      <w:proofErr w:type="gramStart"/>
      <w:r w:rsidRPr="00E31BAA">
        <w:rPr>
          <w:rFonts w:ascii="Times New Roman" w:hAnsi="Times New Roman"/>
          <w:sz w:val="24"/>
          <w:szCs w:val="24"/>
        </w:rPr>
        <w:t>.Т</w:t>
      </w:r>
      <w:proofErr w:type="gramEnd"/>
      <w:r w:rsidRPr="00E31BAA">
        <w:rPr>
          <w:rFonts w:ascii="Times New Roman" w:hAnsi="Times New Roman"/>
          <w:sz w:val="24"/>
          <w:szCs w:val="24"/>
        </w:rPr>
        <w:t>ирасполь, ул. Мира, 33,</w:t>
      </w:r>
      <w:hyperlink r:id="rId6" w:history="1">
        <w:r w:rsidRPr="00E31BAA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ГУ «Республиканская клиническая больница»</w:t>
        </w:r>
      </w:hyperlink>
      <w:r w:rsidRPr="00E31BAA">
        <w:rPr>
          <w:rFonts w:ascii="Times New Roman" w:hAnsi="Times New Roman"/>
          <w:sz w:val="24"/>
          <w:szCs w:val="24"/>
        </w:rPr>
        <w:t>,  Хирургическое отделение, актовый зал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На заседании председательствовал: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b/>
          <w:sz w:val="24"/>
          <w:szCs w:val="24"/>
        </w:rPr>
        <w:t>Гаря</w:t>
      </w:r>
      <w:proofErr w:type="spellEnd"/>
      <w:r w:rsidRPr="00E31BAA">
        <w:rPr>
          <w:rFonts w:ascii="Times New Roman" w:hAnsi="Times New Roman"/>
          <w:b/>
          <w:sz w:val="24"/>
          <w:szCs w:val="24"/>
        </w:rPr>
        <w:t xml:space="preserve"> Александр Валерьевич</w:t>
      </w:r>
      <w:r w:rsidRPr="00E31BAA">
        <w:rPr>
          <w:rFonts w:ascii="Times New Roman" w:hAnsi="Times New Roman"/>
          <w:sz w:val="24"/>
          <w:szCs w:val="24"/>
        </w:rPr>
        <w:t xml:space="preserve"> – председатель Общественного совета при Министерстве здравоохранения  Приднестровской Молдавской Республики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Секретарь Общественного совета</w:t>
      </w:r>
      <w:r w:rsidRPr="00E31BAA">
        <w:rPr>
          <w:rFonts w:ascii="Times New Roman" w:hAnsi="Times New Roman"/>
          <w:sz w:val="24"/>
          <w:szCs w:val="24"/>
        </w:rPr>
        <w:t>: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Мунтян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Н.О.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 ч</w:t>
      </w:r>
      <w:r w:rsidRPr="00E31BAA">
        <w:rPr>
          <w:rFonts w:ascii="Times New Roman" w:hAnsi="Times New Roman"/>
          <w:b/>
          <w:sz w:val="24"/>
          <w:szCs w:val="24"/>
        </w:rPr>
        <w:t>лены Общественного совета:</w:t>
      </w:r>
    </w:p>
    <w:p w:rsidR="00CF24B9" w:rsidRPr="00E31BAA" w:rsidRDefault="00CF24B9" w:rsidP="00CF2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 xml:space="preserve">Андреева А.Е </w:t>
      </w:r>
    </w:p>
    <w:p w:rsidR="00CF24B9" w:rsidRPr="00E31BAA" w:rsidRDefault="00CF24B9" w:rsidP="00CF2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Гавловская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К.Д </w:t>
      </w:r>
    </w:p>
    <w:p w:rsidR="00CF24B9" w:rsidRPr="00E31BAA" w:rsidRDefault="00CF24B9" w:rsidP="00CF2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 xml:space="preserve">Горбачева Т.Н., </w:t>
      </w:r>
    </w:p>
    <w:p w:rsidR="00CF24B9" w:rsidRPr="00E31BAA" w:rsidRDefault="00CF24B9" w:rsidP="00CF2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Геращенко С.В.</w:t>
      </w:r>
    </w:p>
    <w:p w:rsidR="00CF24B9" w:rsidRPr="00E31BAA" w:rsidRDefault="00CF24B9" w:rsidP="00CF2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Гранкина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Е.П. </w:t>
      </w:r>
    </w:p>
    <w:p w:rsidR="00CF24B9" w:rsidRPr="00E31BAA" w:rsidRDefault="00CF24B9" w:rsidP="00CF2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Грибиняк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Е.</w:t>
      </w:r>
      <w:proofErr w:type="gramStart"/>
      <w:r w:rsidRPr="00E31BAA">
        <w:rPr>
          <w:rFonts w:ascii="Times New Roman" w:hAnsi="Times New Roman"/>
          <w:sz w:val="24"/>
          <w:szCs w:val="24"/>
        </w:rPr>
        <w:t>П</w:t>
      </w:r>
      <w:proofErr w:type="gramEnd"/>
      <w:r w:rsidRPr="00E31BAA">
        <w:rPr>
          <w:rFonts w:ascii="Times New Roman" w:hAnsi="Times New Roman"/>
          <w:sz w:val="24"/>
          <w:szCs w:val="24"/>
        </w:rPr>
        <w:t xml:space="preserve"> </w:t>
      </w:r>
    </w:p>
    <w:p w:rsidR="00CF24B9" w:rsidRPr="00E31BAA" w:rsidRDefault="00CF24B9" w:rsidP="00CF2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Затыка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Ю.Н.,. </w:t>
      </w:r>
    </w:p>
    <w:p w:rsidR="00CF24B9" w:rsidRPr="00E31BAA" w:rsidRDefault="00CF24B9" w:rsidP="00CF2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Круподерова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О.Н.</w:t>
      </w:r>
    </w:p>
    <w:p w:rsidR="00CF24B9" w:rsidRPr="00E31BAA" w:rsidRDefault="00CF24B9" w:rsidP="00CF2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 xml:space="preserve">Мищенко А.В. </w:t>
      </w:r>
    </w:p>
    <w:p w:rsidR="00CF24B9" w:rsidRPr="00E31BAA" w:rsidRDefault="00CF24B9" w:rsidP="00CF2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Халафова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Н.П. 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По уважительной причине отсутствовали:</w:t>
      </w:r>
      <w:r w:rsidRPr="00E31BAA">
        <w:rPr>
          <w:rFonts w:ascii="Times New Roman" w:hAnsi="Times New Roman"/>
          <w:sz w:val="24"/>
          <w:szCs w:val="24"/>
        </w:rPr>
        <w:t xml:space="preserve"> Барановская Н.Т.. </w:t>
      </w:r>
      <w:proofErr w:type="spellStart"/>
      <w:r w:rsidRPr="00E31BAA">
        <w:rPr>
          <w:rFonts w:ascii="Times New Roman" w:hAnsi="Times New Roman"/>
          <w:sz w:val="24"/>
          <w:szCs w:val="24"/>
        </w:rPr>
        <w:t>Горносталь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М.М., Толмачев Д.Ю. , </w:t>
      </w:r>
      <w:proofErr w:type="spellStart"/>
      <w:r w:rsidRPr="00E31BAA">
        <w:rPr>
          <w:rFonts w:ascii="Times New Roman" w:hAnsi="Times New Roman"/>
          <w:sz w:val="24"/>
          <w:szCs w:val="24"/>
        </w:rPr>
        <w:t>Бутеску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Д.А. 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Кворум для голосования имеется.</w:t>
      </w:r>
    </w:p>
    <w:p w:rsidR="00CF24B9" w:rsidRPr="00E31BAA" w:rsidRDefault="00CF24B9" w:rsidP="00CF24B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ПОВЕСТКА ДНЯ 3-го ЗАСЕДАНИЯ</w:t>
      </w:r>
    </w:p>
    <w:p w:rsidR="00CF24B9" w:rsidRPr="00E31BAA" w:rsidRDefault="00CF24B9" w:rsidP="00CF24B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О формировании  персонального состава комиссий и рабочих групп Общественного совета.</w:t>
      </w:r>
    </w:p>
    <w:p w:rsidR="00CF24B9" w:rsidRPr="00E31BAA" w:rsidRDefault="00CF24B9" w:rsidP="00CF24B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О  графике принятия  обращений от граждан ПМР,  личного приема посетителей и контактов для сайта.</w:t>
      </w:r>
    </w:p>
    <w:p w:rsidR="00CF24B9" w:rsidRPr="00E31BAA" w:rsidRDefault="00CF24B9" w:rsidP="00CF24B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Об утверждении удостоверения члена Общественного совета.</w:t>
      </w:r>
    </w:p>
    <w:p w:rsidR="00CF24B9" w:rsidRPr="00E31BAA" w:rsidRDefault="00CF24B9" w:rsidP="00CF24B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О направлении поздравлений в честь Дня медицинского и фармацевтического работника.</w:t>
      </w:r>
    </w:p>
    <w:p w:rsidR="00CF24B9" w:rsidRPr="00E31BAA" w:rsidRDefault="00CF24B9" w:rsidP="00CF24B9">
      <w:pPr>
        <w:tabs>
          <w:tab w:val="left" w:pos="142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E31BA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Информация </w:t>
      </w:r>
      <w:proofErr w:type="spellStart"/>
      <w:r w:rsidRPr="00E31BAA">
        <w:rPr>
          <w:rFonts w:ascii="Times New Roman" w:hAnsi="Times New Roman"/>
          <w:b/>
          <w:i/>
          <w:sz w:val="24"/>
          <w:szCs w:val="24"/>
        </w:rPr>
        <w:t>Халафовой</w:t>
      </w:r>
      <w:proofErr w:type="spellEnd"/>
      <w:r w:rsidRPr="00E31BAA">
        <w:rPr>
          <w:rFonts w:ascii="Times New Roman" w:hAnsi="Times New Roman"/>
          <w:b/>
          <w:i/>
          <w:sz w:val="24"/>
          <w:szCs w:val="24"/>
        </w:rPr>
        <w:t xml:space="preserve"> Н.П.</w:t>
      </w:r>
    </w:p>
    <w:p w:rsidR="00CF24B9" w:rsidRPr="00E31BAA" w:rsidRDefault="00CF24B9" w:rsidP="00CF24B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О  сертификате «М</w:t>
      </w:r>
      <w:r w:rsidRPr="00E31BAA">
        <w:rPr>
          <w:rFonts w:ascii="Times New Roman" w:hAnsi="Times New Roman"/>
          <w:sz w:val="24"/>
          <w:szCs w:val="24"/>
          <w:shd w:val="clear" w:color="auto" w:fill="F5F7FA"/>
        </w:rPr>
        <w:t>ладшая медицинская сестра по уходу за больными».</w:t>
      </w:r>
    </w:p>
    <w:p w:rsidR="00CF24B9" w:rsidRPr="00E31BAA" w:rsidRDefault="00CF24B9" w:rsidP="00CF24B9">
      <w:pPr>
        <w:tabs>
          <w:tab w:val="left" w:pos="142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E31BAA">
        <w:rPr>
          <w:rFonts w:ascii="Times New Roman" w:hAnsi="Times New Roman"/>
          <w:b/>
          <w:i/>
          <w:sz w:val="24"/>
          <w:szCs w:val="24"/>
        </w:rPr>
        <w:t xml:space="preserve">Информация </w:t>
      </w:r>
      <w:proofErr w:type="spellStart"/>
      <w:r w:rsidRPr="00E31BAA">
        <w:rPr>
          <w:rFonts w:ascii="Times New Roman" w:hAnsi="Times New Roman"/>
          <w:b/>
          <w:i/>
          <w:sz w:val="24"/>
          <w:szCs w:val="24"/>
        </w:rPr>
        <w:t>Круподеровой</w:t>
      </w:r>
      <w:proofErr w:type="spellEnd"/>
      <w:r w:rsidRPr="00E31BAA">
        <w:rPr>
          <w:rFonts w:ascii="Times New Roman" w:hAnsi="Times New Roman"/>
          <w:b/>
          <w:i/>
          <w:sz w:val="24"/>
          <w:szCs w:val="24"/>
        </w:rPr>
        <w:t xml:space="preserve"> О.Н.</w:t>
      </w:r>
    </w:p>
    <w:p w:rsidR="00CF24B9" w:rsidRPr="00E31BAA" w:rsidRDefault="00CF24B9" w:rsidP="00CF24B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 xml:space="preserve">О заседании </w:t>
      </w:r>
      <w:r w:rsidRPr="00E31BAA">
        <w:rPr>
          <w:rFonts w:ascii="Times New Roman" w:hAnsi="Times New Roman"/>
          <w:spacing w:val="12"/>
          <w:sz w:val="24"/>
          <w:szCs w:val="24"/>
        </w:rPr>
        <w:t>межведомственной комиссии по реализации мер, направленных на снижение смертности и формирование здорового образа жизни у населения ПМР,  посвященном  онкологическим заболеваниям.</w:t>
      </w:r>
    </w:p>
    <w:p w:rsidR="00CF24B9" w:rsidRPr="00E31BAA" w:rsidRDefault="00CF24B9" w:rsidP="00CF24B9">
      <w:pPr>
        <w:tabs>
          <w:tab w:val="left" w:pos="142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E31BA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Информация Андреевой А.Е.</w:t>
      </w:r>
    </w:p>
    <w:p w:rsidR="00CF24B9" w:rsidRPr="00E31BAA" w:rsidRDefault="00CF24B9" w:rsidP="00CF24B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-2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Разное.</w:t>
      </w:r>
    </w:p>
    <w:p w:rsidR="00CF24B9" w:rsidRPr="00E31BAA" w:rsidRDefault="00CF24B9" w:rsidP="00CF24B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  <w:u w:val="single"/>
        </w:rPr>
        <w:t>Рассмотрение 1 вопроса</w:t>
      </w:r>
      <w:r w:rsidRPr="00E31BAA">
        <w:rPr>
          <w:rFonts w:ascii="Times New Roman" w:hAnsi="Times New Roman"/>
          <w:b/>
          <w:sz w:val="24"/>
          <w:szCs w:val="24"/>
        </w:rPr>
        <w:t xml:space="preserve">: </w:t>
      </w:r>
      <w:r w:rsidRPr="00E31BAA">
        <w:rPr>
          <w:rFonts w:ascii="Times New Roman" w:hAnsi="Times New Roman"/>
          <w:i/>
          <w:sz w:val="24"/>
          <w:szCs w:val="24"/>
        </w:rPr>
        <w:t>О формировании  персонального состава комиссий и рабочих групп Общественного совета.</w:t>
      </w:r>
      <w:r w:rsidRPr="00E31BAA">
        <w:rPr>
          <w:rFonts w:ascii="Times New Roman" w:hAnsi="Times New Roman"/>
          <w:sz w:val="24"/>
          <w:szCs w:val="24"/>
        </w:rPr>
        <w:t xml:space="preserve"> 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Выступил:</w:t>
      </w:r>
      <w:r w:rsidRPr="00E31BAA">
        <w:rPr>
          <w:rFonts w:ascii="Times New Roman" w:hAnsi="Times New Roman"/>
          <w:sz w:val="24"/>
          <w:szCs w:val="24"/>
        </w:rPr>
        <w:t xml:space="preserve"> председатель Общественного совета </w:t>
      </w:r>
      <w:proofErr w:type="spellStart"/>
      <w:r w:rsidRPr="00E31BAA">
        <w:rPr>
          <w:rFonts w:ascii="Times New Roman" w:hAnsi="Times New Roman"/>
          <w:sz w:val="24"/>
          <w:szCs w:val="24"/>
        </w:rPr>
        <w:t>Гаря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Александр Валерьевич, напомнил, что на предыдущем заседании были избраны руководители Комиссий и рабочих групп Общественного совета. Было принято также решение - рассмотреть персональный состав комиссий и рабочих групп на ближайшем заседании Общественного совета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Поступили предложения сформировать Комиссии и рабочие группы следующими членами Общественного совета</w:t>
      </w:r>
      <w:r>
        <w:rPr>
          <w:rFonts w:ascii="Times New Roman" w:hAnsi="Times New Roman"/>
          <w:sz w:val="24"/>
          <w:szCs w:val="24"/>
        </w:rPr>
        <w:t>: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4B9" w:rsidRPr="00E31BAA" w:rsidRDefault="00CF24B9" w:rsidP="00CF24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31BAA">
        <w:rPr>
          <w:rFonts w:ascii="Times New Roman" w:hAnsi="Times New Roman"/>
          <w:i/>
          <w:sz w:val="24"/>
          <w:szCs w:val="24"/>
        </w:rPr>
        <w:t>1. Комиссия по регламенту, этике, организации деятельности и проведению общественной экспе</w:t>
      </w:r>
      <w:r w:rsidRPr="00E31BAA">
        <w:rPr>
          <w:rFonts w:ascii="Times New Roman" w:hAnsi="Times New Roman"/>
          <w:i/>
          <w:sz w:val="24"/>
          <w:szCs w:val="24"/>
        </w:rPr>
        <w:t>р</w:t>
      </w:r>
      <w:r w:rsidRPr="00E31BAA">
        <w:rPr>
          <w:rFonts w:ascii="Times New Roman" w:hAnsi="Times New Roman"/>
          <w:i/>
          <w:sz w:val="24"/>
          <w:szCs w:val="24"/>
        </w:rPr>
        <w:t>тизы проектов нормативных правовых актов:</w:t>
      </w:r>
    </w:p>
    <w:p w:rsidR="00CF24B9" w:rsidRPr="00E31BAA" w:rsidRDefault="00CF24B9" w:rsidP="00CF24B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31BAA">
        <w:rPr>
          <w:rFonts w:ascii="Times New Roman" w:hAnsi="Times New Roman"/>
          <w:b/>
          <w:i/>
          <w:sz w:val="24"/>
          <w:szCs w:val="24"/>
        </w:rPr>
        <w:t>Халафова</w:t>
      </w:r>
      <w:proofErr w:type="spellEnd"/>
      <w:r w:rsidRPr="00E31BAA">
        <w:rPr>
          <w:rFonts w:ascii="Times New Roman" w:hAnsi="Times New Roman"/>
          <w:b/>
          <w:i/>
          <w:sz w:val="24"/>
          <w:szCs w:val="24"/>
        </w:rPr>
        <w:t xml:space="preserve"> Н.П.</w:t>
      </w:r>
      <w:r w:rsidRPr="00E31BAA">
        <w:rPr>
          <w:rFonts w:ascii="Times New Roman" w:hAnsi="Times New Roman"/>
          <w:i/>
          <w:sz w:val="24"/>
          <w:szCs w:val="24"/>
        </w:rPr>
        <w:t xml:space="preserve">      -     руководитель комиссии</w:t>
      </w:r>
    </w:p>
    <w:p w:rsidR="00CF24B9" w:rsidRPr="00E31BAA" w:rsidRDefault="00CF24B9" w:rsidP="00CF24B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Мунтян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Н.О.          </w:t>
      </w:r>
    </w:p>
    <w:p w:rsidR="00CF24B9" w:rsidRPr="00E31BAA" w:rsidRDefault="00CF24B9" w:rsidP="00CF24B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Гранкина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Е.П. </w:t>
      </w:r>
    </w:p>
    <w:p w:rsidR="00CF24B9" w:rsidRPr="00E31BAA" w:rsidRDefault="00CF24B9" w:rsidP="00CF24B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Бутеску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Д.А.</w:t>
      </w:r>
    </w:p>
    <w:p w:rsidR="00CF24B9" w:rsidRPr="00E31BAA" w:rsidRDefault="00CF24B9" w:rsidP="00CF24B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Круподерова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О.Н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 xml:space="preserve">2. </w:t>
      </w:r>
      <w:r w:rsidRPr="00E31BAA">
        <w:rPr>
          <w:rFonts w:ascii="Times New Roman" w:hAnsi="Times New Roman"/>
          <w:i/>
          <w:sz w:val="24"/>
          <w:szCs w:val="24"/>
        </w:rPr>
        <w:t>Комиссия по рассмотрению обращений граждан, осуществлению общественного контроля и мониторингу независимой оценки качества оказания услуг</w:t>
      </w:r>
      <w:r w:rsidRPr="00E31BAA">
        <w:rPr>
          <w:rFonts w:ascii="Times New Roman" w:hAnsi="Times New Roman"/>
          <w:sz w:val="24"/>
          <w:szCs w:val="24"/>
        </w:rPr>
        <w:t>:</w:t>
      </w:r>
    </w:p>
    <w:p w:rsidR="00CF24B9" w:rsidRPr="00E31BAA" w:rsidRDefault="00CF24B9" w:rsidP="00CF24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b/>
          <w:i/>
          <w:sz w:val="24"/>
          <w:szCs w:val="24"/>
        </w:rPr>
        <w:t>Гаря</w:t>
      </w:r>
      <w:proofErr w:type="spellEnd"/>
      <w:r w:rsidRPr="00E31BAA">
        <w:rPr>
          <w:rFonts w:ascii="Times New Roman" w:hAnsi="Times New Roman"/>
          <w:b/>
          <w:i/>
          <w:sz w:val="24"/>
          <w:szCs w:val="24"/>
        </w:rPr>
        <w:t xml:space="preserve"> А.В.</w:t>
      </w:r>
      <w:r w:rsidRPr="00E31BAA">
        <w:rPr>
          <w:rFonts w:ascii="Times New Roman" w:hAnsi="Times New Roman"/>
          <w:i/>
          <w:sz w:val="24"/>
          <w:szCs w:val="24"/>
        </w:rPr>
        <w:t xml:space="preserve">               -    руководитель комиссии</w:t>
      </w:r>
      <w:r w:rsidRPr="00E31BAA">
        <w:rPr>
          <w:rFonts w:ascii="Times New Roman" w:hAnsi="Times New Roman"/>
          <w:sz w:val="24"/>
          <w:szCs w:val="24"/>
        </w:rPr>
        <w:t xml:space="preserve">  </w:t>
      </w:r>
    </w:p>
    <w:p w:rsidR="00CF24B9" w:rsidRPr="00E31BAA" w:rsidRDefault="00CF24B9" w:rsidP="00CF24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Гавловская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К.Д.</w:t>
      </w:r>
    </w:p>
    <w:p w:rsidR="00CF24B9" w:rsidRPr="00E31BAA" w:rsidRDefault="00CF24B9" w:rsidP="00CF24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Горбачева  Т.Н.</w:t>
      </w:r>
    </w:p>
    <w:p w:rsidR="00CF24B9" w:rsidRPr="00E31BAA" w:rsidRDefault="00CF24B9" w:rsidP="00CF24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 xml:space="preserve">Мищенко А.В. </w:t>
      </w:r>
    </w:p>
    <w:p w:rsidR="00CF24B9" w:rsidRPr="00E31BAA" w:rsidRDefault="00CF24B9" w:rsidP="00CF24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Горносталь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М.М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1BAA">
        <w:rPr>
          <w:rFonts w:ascii="Times New Roman" w:hAnsi="Times New Roman"/>
          <w:i/>
          <w:sz w:val="24"/>
          <w:szCs w:val="24"/>
        </w:rPr>
        <w:t>3. Рабочая  группа по повышению информационной открытости медицинских организ</w:t>
      </w:r>
      <w:r w:rsidRPr="00E31BAA">
        <w:rPr>
          <w:rFonts w:ascii="Times New Roman" w:hAnsi="Times New Roman"/>
          <w:i/>
          <w:sz w:val="24"/>
          <w:szCs w:val="24"/>
        </w:rPr>
        <w:t>а</w:t>
      </w:r>
      <w:r w:rsidRPr="00E31BAA">
        <w:rPr>
          <w:rFonts w:ascii="Times New Roman" w:hAnsi="Times New Roman"/>
          <w:i/>
          <w:sz w:val="24"/>
          <w:szCs w:val="24"/>
        </w:rPr>
        <w:t>ций и взаимодействию с Общественными советами при исполнительных органах государственной власти ПМР.</w:t>
      </w:r>
    </w:p>
    <w:p w:rsidR="00CF24B9" w:rsidRPr="00E31BAA" w:rsidRDefault="00CF24B9" w:rsidP="00CF24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31BAA">
        <w:rPr>
          <w:rFonts w:ascii="Times New Roman" w:hAnsi="Times New Roman"/>
          <w:b/>
          <w:i/>
          <w:sz w:val="24"/>
          <w:szCs w:val="24"/>
        </w:rPr>
        <w:t>Круподерова</w:t>
      </w:r>
      <w:proofErr w:type="spellEnd"/>
      <w:r w:rsidRPr="00E31BAA">
        <w:rPr>
          <w:rFonts w:ascii="Times New Roman" w:hAnsi="Times New Roman"/>
          <w:b/>
          <w:i/>
          <w:sz w:val="24"/>
          <w:szCs w:val="24"/>
        </w:rPr>
        <w:t xml:space="preserve"> О.Н. - .</w:t>
      </w:r>
      <w:r w:rsidRPr="00E31BAA">
        <w:rPr>
          <w:rFonts w:ascii="Times New Roman" w:hAnsi="Times New Roman"/>
          <w:i/>
          <w:sz w:val="24"/>
          <w:szCs w:val="24"/>
        </w:rPr>
        <w:t xml:space="preserve"> руководитель группы</w:t>
      </w:r>
    </w:p>
    <w:p w:rsidR="00CF24B9" w:rsidRPr="00E31BAA" w:rsidRDefault="00CF24B9" w:rsidP="00CF24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31BAA">
        <w:rPr>
          <w:rFonts w:ascii="Times New Roman" w:hAnsi="Times New Roman"/>
          <w:i/>
          <w:sz w:val="24"/>
          <w:szCs w:val="24"/>
        </w:rPr>
        <w:t>Мунтян</w:t>
      </w:r>
      <w:proofErr w:type="spellEnd"/>
      <w:r w:rsidRPr="00E31BAA">
        <w:rPr>
          <w:rFonts w:ascii="Times New Roman" w:hAnsi="Times New Roman"/>
          <w:i/>
          <w:sz w:val="24"/>
          <w:szCs w:val="24"/>
        </w:rPr>
        <w:t xml:space="preserve"> Н.О.</w:t>
      </w:r>
    </w:p>
    <w:p w:rsidR="00CF24B9" w:rsidRPr="00E31BAA" w:rsidRDefault="00CF24B9" w:rsidP="00CF24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Халафова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Н.П.</w:t>
      </w:r>
    </w:p>
    <w:p w:rsidR="00CF24B9" w:rsidRPr="00E31BAA" w:rsidRDefault="00CF24B9" w:rsidP="00CF24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Гаря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А.В.</w:t>
      </w:r>
    </w:p>
    <w:p w:rsidR="00CF24B9" w:rsidRPr="00E31BAA" w:rsidRDefault="00CF24B9" w:rsidP="00CF24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Толмачев Д.Ю.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1BAA">
        <w:rPr>
          <w:rFonts w:ascii="Times New Roman" w:hAnsi="Times New Roman"/>
          <w:i/>
          <w:sz w:val="24"/>
          <w:szCs w:val="24"/>
        </w:rPr>
        <w:t>4. Рабочая группа по защите прав пациентов, медицинских и фармацевтических работников, координ</w:t>
      </w:r>
      <w:r w:rsidRPr="00E31BAA">
        <w:rPr>
          <w:rFonts w:ascii="Times New Roman" w:hAnsi="Times New Roman"/>
          <w:i/>
          <w:sz w:val="24"/>
          <w:szCs w:val="24"/>
        </w:rPr>
        <w:t>а</w:t>
      </w:r>
      <w:r w:rsidRPr="00E31BAA">
        <w:rPr>
          <w:rFonts w:ascii="Times New Roman" w:hAnsi="Times New Roman"/>
          <w:i/>
          <w:sz w:val="24"/>
          <w:szCs w:val="24"/>
        </w:rPr>
        <w:t xml:space="preserve">ции деятельности в сфере формирования доступной среды в медицинских и фармацевтических организациях для инвалидов и других </w:t>
      </w:r>
      <w:proofErr w:type="spellStart"/>
      <w:r w:rsidRPr="00E31BAA">
        <w:rPr>
          <w:rFonts w:ascii="Times New Roman" w:hAnsi="Times New Roman"/>
          <w:i/>
          <w:sz w:val="24"/>
          <w:szCs w:val="24"/>
        </w:rPr>
        <w:t>маломобильных</w:t>
      </w:r>
      <w:proofErr w:type="spellEnd"/>
      <w:r w:rsidRPr="00E31BAA">
        <w:rPr>
          <w:rFonts w:ascii="Times New Roman" w:hAnsi="Times New Roman"/>
          <w:i/>
          <w:sz w:val="24"/>
          <w:szCs w:val="24"/>
        </w:rPr>
        <w:t xml:space="preserve"> групп населения</w:t>
      </w:r>
      <w:proofErr w:type="gramStart"/>
      <w:r w:rsidRPr="00E31BAA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CF24B9" w:rsidRPr="00E31BAA" w:rsidRDefault="00CF24B9" w:rsidP="00CF24B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31BAA">
        <w:rPr>
          <w:rFonts w:ascii="Times New Roman" w:hAnsi="Times New Roman"/>
          <w:b/>
          <w:i/>
          <w:sz w:val="24"/>
          <w:szCs w:val="24"/>
        </w:rPr>
        <w:t>Андреева А.Е.</w:t>
      </w:r>
      <w:r w:rsidRPr="00E31BAA">
        <w:rPr>
          <w:rFonts w:ascii="Times New Roman" w:hAnsi="Times New Roman"/>
          <w:i/>
          <w:sz w:val="24"/>
          <w:szCs w:val="24"/>
        </w:rPr>
        <w:t xml:space="preserve">         -    руководитель группы</w:t>
      </w:r>
    </w:p>
    <w:p w:rsidR="00CF24B9" w:rsidRPr="00E31BAA" w:rsidRDefault="00CF24B9" w:rsidP="00CF24B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Затыка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Ю.Н.,. </w:t>
      </w:r>
    </w:p>
    <w:p w:rsidR="00CF24B9" w:rsidRPr="00E31BAA" w:rsidRDefault="00CF24B9" w:rsidP="00CF24B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Грибиняк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Е.</w:t>
      </w:r>
      <w:proofErr w:type="gramStart"/>
      <w:r w:rsidRPr="00E31BAA">
        <w:rPr>
          <w:rFonts w:ascii="Times New Roman" w:hAnsi="Times New Roman"/>
          <w:sz w:val="24"/>
          <w:szCs w:val="24"/>
        </w:rPr>
        <w:t>П</w:t>
      </w:r>
      <w:proofErr w:type="gramEnd"/>
      <w:r w:rsidRPr="00E31BAA">
        <w:rPr>
          <w:rFonts w:ascii="Times New Roman" w:hAnsi="Times New Roman"/>
          <w:sz w:val="24"/>
          <w:szCs w:val="24"/>
        </w:rPr>
        <w:t xml:space="preserve"> </w:t>
      </w:r>
    </w:p>
    <w:p w:rsidR="00CF24B9" w:rsidRPr="00E31BAA" w:rsidRDefault="00CF24B9" w:rsidP="00CF24B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Геращенко С.В.</w:t>
      </w:r>
    </w:p>
    <w:p w:rsidR="00CF24B9" w:rsidRPr="00E31BAA" w:rsidRDefault="00CF24B9" w:rsidP="00CF24B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Барановская Н.Т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Решили:</w:t>
      </w:r>
      <w:r w:rsidRPr="00E31BAA">
        <w:rPr>
          <w:rFonts w:ascii="Times New Roman" w:hAnsi="Times New Roman"/>
          <w:sz w:val="24"/>
          <w:szCs w:val="24"/>
        </w:rPr>
        <w:t xml:space="preserve"> 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- Утвердить состав комиссий и рабочих групп Общественного совета с учетом поступивших предложений (приложение №1).</w:t>
      </w: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Голосовали</w:t>
      </w:r>
      <w:r w:rsidRPr="00E31BAA">
        <w:rPr>
          <w:rFonts w:ascii="Times New Roman" w:hAnsi="Times New Roman"/>
          <w:sz w:val="24"/>
          <w:szCs w:val="24"/>
        </w:rPr>
        <w:t>: «ЗА» единогласно.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  <w:u w:val="single"/>
        </w:rPr>
        <w:t>Рассмотрение 2 вопроса</w:t>
      </w:r>
      <w:r w:rsidRPr="00E31BAA">
        <w:rPr>
          <w:rFonts w:ascii="Times New Roman" w:hAnsi="Times New Roman"/>
          <w:b/>
          <w:sz w:val="24"/>
          <w:szCs w:val="24"/>
        </w:rPr>
        <w:t xml:space="preserve">: </w:t>
      </w:r>
      <w:r w:rsidRPr="00E31BAA">
        <w:rPr>
          <w:rFonts w:ascii="Times New Roman" w:hAnsi="Times New Roman"/>
          <w:i/>
          <w:sz w:val="24"/>
          <w:szCs w:val="24"/>
        </w:rPr>
        <w:t>О  графике принятия  обращений от граждан ПМР,  личного приема посетителей и контактов для сайта.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lastRenderedPageBreak/>
        <w:t>Выступил:</w:t>
      </w:r>
      <w:r w:rsidRPr="00E31BAA">
        <w:rPr>
          <w:rFonts w:ascii="Times New Roman" w:hAnsi="Times New Roman"/>
          <w:sz w:val="24"/>
          <w:szCs w:val="24"/>
        </w:rPr>
        <w:t xml:space="preserve"> председатель Общественного совета </w:t>
      </w:r>
      <w:proofErr w:type="spellStart"/>
      <w:r w:rsidRPr="00E31BAA">
        <w:rPr>
          <w:rFonts w:ascii="Times New Roman" w:hAnsi="Times New Roman"/>
          <w:sz w:val="24"/>
          <w:szCs w:val="24"/>
        </w:rPr>
        <w:t>Гаря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Александр Валерьевич, который обозначил необходимость наладить контактную связь  для личного приема граждан и контактов посредством телефонной и электронной связи. С этой целью, </w:t>
      </w:r>
      <w:proofErr w:type="spellStart"/>
      <w:r w:rsidRPr="00E31BAA">
        <w:rPr>
          <w:rFonts w:ascii="Times New Roman" w:hAnsi="Times New Roman"/>
          <w:sz w:val="24"/>
          <w:szCs w:val="24"/>
        </w:rPr>
        <w:t>Гаря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А.В. предложил, чтобы у секретаря Общественного совета был персональный телефон, при необходимости с переадресовкой на члена Совета, в компетенции которого  находится задаваемый вопрос. В отношении места проведения  заседаний Общественного совета был предложен актовый зал  Хирургического отделения  </w:t>
      </w:r>
      <w:hyperlink r:id="rId7" w:history="1">
        <w:r w:rsidRPr="00E31BAA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ГУ «Республиканская клиническая больница»</w:t>
        </w:r>
      </w:hyperlink>
      <w:r w:rsidRPr="00E31BAA">
        <w:rPr>
          <w:rFonts w:ascii="Times New Roman" w:hAnsi="Times New Roman"/>
          <w:sz w:val="24"/>
          <w:szCs w:val="24"/>
        </w:rPr>
        <w:t xml:space="preserve"> по адресу: ПМР, 3300, г</w:t>
      </w:r>
      <w:proofErr w:type="gramStart"/>
      <w:r w:rsidRPr="00E31BAA">
        <w:rPr>
          <w:rFonts w:ascii="Times New Roman" w:hAnsi="Times New Roman"/>
          <w:sz w:val="24"/>
          <w:szCs w:val="24"/>
        </w:rPr>
        <w:t>.Т</w:t>
      </w:r>
      <w:proofErr w:type="gramEnd"/>
      <w:r w:rsidRPr="00E31BAA">
        <w:rPr>
          <w:rFonts w:ascii="Times New Roman" w:hAnsi="Times New Roman"/>
          <w:sz w:val="24"/>
          <w:szCs w:val="24"/>
        </w:rPr>
        <w:t>ирасполь, ул. Мира, 33.</w:t>
      </w:r>
    </w:p>
    <w:p w:rsidR="00CF24B9" w:rsidRPr="00E31BAA" w:rsidRDefault="00CF24B9" w:rsidP="00CF24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 xml:space="preserve">Выступили:  </w:t>
      </w:r>
      <w:proofErr w:type="spellStart"/>
      <w:r w:rsidRPr="00E31BAA">
        <w:rPr>
          <w:rFonts w:ascii="Times New Roman" w:hAnsi="Times New Roman"/>
          <w:b/>
          <w:sz w:val="24"/>
          <w:szCs w:val="24"/>
        </w:rPr>
        <w:t>Мунтян</w:t>
      </w:r>
      <w:proofErr w:type="spellEnd"/>
      <w:r w:rsidRPr="00E31BAA">
        <w:rPr>
          <w:rFonts w:ascii="Times New Roman" w:hAnsi="Times New Roman"/>
          <w:b/>
          <w:sz w:val="24"/>
          <w:szCs w:val="24"/>
        </w:rPr>
        <w:t xml:space="preserve"> Н.О. </w:t>
      </w:r>
      <w:r w:rsidRPr="00E31BAA">
        <w:rPr>
          <w:rFonts w:ascii="Times New Roman" w:hAnsi="Times New Roman"/>
          <w:sz w:val="24"/>
          <w:szCs w:val="24"/>
        </w:rPr>
        <w:t>– секретарь ОС, которая предложила производить прием телефонных звонков в период  с 14-00 до 1</w:t>
      </w:r>
      <w:r>
        <w:rPr>
          <w:rFonts w:ascii="Times New Roman" w:hAnsi="Times New Roman"/>
          <w:sz w:val="24"/>
          <w:szCs w:val="24"/>
        </w:rPr>
        <w:t>6</w:t>
      </w:r>
      <w:r w:rsidRPr="00E31BAA">
        <w:rPr>
          <w:rFonts w:ascii="Times New Roman" w:hAnsi="Times New Roman"/>
          <w:sz w:val="24"/>
          <w:szCs w:val="24"/>
        </w:rPr>
        <w:t>-00</w:t>
      </w:r>
      <w:r>
        <w:rPr>
          <w:rFonts w:ascii="Times New Roman" w:hAnsi="Times New Roman"/>
          <w:sz w:val="24"/>
          <w:szCs w:val="24"/>
        </w:rPr>
        <w:t xml:space="preserve"> 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E31BAA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E31BAA">
        <w:rPr>
          <w:rFonts w:ascii="Times New Roman" w:hAnsi="Times New Roman"/>
          <w:sz w:val="24"/>
          <w:szCs w:val="24"/>
        </w:rPr>
        <w:t xml:space="preserve">кроме субботы и воскресенья. 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  <w:u w:val="single"/>
        </w:rPr>
        <w:t>В дискуссии по данному вопросу выступили</w:t>
      </w:r>
      <w:r w:rsidRPr="00E31BAA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E31BAA">
        <w:rPr>
          <w:rFonts w:ascii="Times New Roman" w:hAnsi="Times New Roman"/>
          <w:sz w:val="24"/>
          <w:szCs w:val="24"/>
        </w:rPr>
        <w:t>Гавловская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К.Д </w:t>
      </w:r>
      <w:proofErr w:type="spellStart"/>
      <w:r w:rsidRPr="00E31BAA">
        <w:rPr>
          <w:rFonts w:ascii="Times New Roman" w:hAnsi="Times New Roman"/>
          <w:sz w:val="24"/>
          <w:szCs w:val="24"/>
        </w:rPr>
        <w:t>Гранкина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Е.П. </w:t>
      </w:r>
      <w:proofErr w:type="spellStart"/>
      <w:r w:rsidRPr="00E31BAA">
        <w:rPr>
          <w:rFonts w:ascii="Times New Roman" w:hAnsi="Times New Roman"/>
          <w:sz w:val="24"/>
          <w:szCs w:val="24"/>
        </w:rPr>
        <w:t>Грибиняк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Е.П.,  Горбачева Т.Н., которые предлагали  варианты для удобного контакта с гражданами через объявления (плакаты), размещенные во всех медицинских учреждениях, а также при Министерстве здравоохранения ПМР. Было предложено также  опубликовать  электронный адрес на  странице Общественного совета вместе с другими контактными данными.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Решили:</w:t>
      </w:r>
    </w:p>
    <w:p w:rsidR="00CF24B9" w:rsidRPr="00E31BAA" w:rsidRDefault="00CF24B9" w:rsidP="00CF24B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Определить адрес проведения заседаний Общественного совета:</w:t>
      </w:r>
    </w:p>
    <w:p w:rsidR="00CF24B9" w:rsidRPr="00E31BAA" w:rsidRDefault="00CF24B9" w:rsidP="00CF24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ПМР, 3300, г</w:t>
      </w:r>
      <w:proofErr w:type="gramStart"/>
      <w:r w:rsidRPr="00E31BAA">
        <w:rPr>
          <w:rFonts w:ascii="Times New Roman" w:hAnsi="Times New Roman"/>
          <w:sz w:val="24"/>
          <w:szCs w:val="24"/>
        </w:rPr>
        <w:t>.Т</w:t>
      </w:r>
      <w:proofErr w:type="gramEnd"/>
      <w:r w:rsidRPr="00E31BAA">
        <w:rPr>
          <w:rFonts w:ascii="Times New Roman" w:hAnsi="Times New Roman"/>
          <w:sz w:val="24"/>
          <w:szCs w:val="24"/>
        </w:rPr>
        <w:t>ирасполь, ул. Мира, 33,</w:t>
      </w:r>
      <w:hyperlink r:id="rId8" w:history="1">
        <w:r w:rsidRPr="00E31BAA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ГУ «Республиканская клиническая больница»</w:t>
        </w:r>
      </w:hyperlink>
      <w:r w:rsidRPr="00E31BAA">
        <w:rPr>
          <w:rFonts w:ascii="Times New Roman" w:hAnsi="Times New Roman"/>
          <w:sz w:val="24"/>
          <w:szCs w:val="24"/>
        </w:rPr>
        <w:t>,  Хирургическое отделение, актовый зал.</w:t>
      </w:r>
    </w:p>
    <w:p w:rsidR="00CF24B9" w:rsidRPr="00E31BAA" w:rsidRDefault="00CF24B9" w:rsidP="00CF24B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 xml:space="preserve">Выделить секретарю ОС </w:t>
      </w:r>
      <w:proofErr w:type="spellStart"/>
      <w:r w:rsidRPr="00E31BAA">
        <w:rPr>
          <w:rFonts w:ascii="Times New Roman" w:hAnsi="Times New Roman"/>
          <w:sz w:val="24"/>
          <w:szCs w:val="24"/>
        </w:rPr>
        <w:t>Мунтян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Н.О.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1BAA">
        <w:rPr>
          <w:rFonts w:ascii="Times New Roman" w:hAnsi="Times New Roman"/>
          <w:sz w:val="24"/>
          <w:szCs w:val="24"/>
        </w:rPr>
        <w:t>персональный телефон с переадресовкой для приема звонков от граждан в период с 14-00 до 1</w:t>
      </w:r>
      <w:r>
        <w:rPr>
          <w:rFonts w:ascii="Times New Roman" w:hAnsi="Times New Roman"/>
          <w:sz w:val="24"/>
          <w:szCs w:val="24"/>
        </w:rPr>
        <w:t>6</w:t>
      </w:r>
      <w:r w:rsidRPr="00E31BAA">
        <w:rPr>
          <w:rFonts w:ascii="Times New Roman" w:hAnsi="Times New Roman"/>
          <w:sz w:val="24"/>
          <w:szCs w:val="24"/>
        </w:rPr>
        <w:t xml:space="preserve">-00 </w:t>
      </w:r>
      <w:r>
        <w:rPr>
          <w:rFonts w:ascii="Times New Roman" w:hAnsi="Times New Roman"/>
          <w:sz w:val="24"/>
          <w:szCs w:val="24"/>
        </w:rPr>
        <w:t xml:space="preserve"> час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E31BAA">
        <w:rPr>
          <w:rFonts w:ascii="Times New Roman" w:hAnsi="Times New Roman"/>
          <w:sz w:val="24"/>
          <w:szCs w:val="24"/>
        </w:rPr>
        <w:t>кроме субботы и воскресенья.</w:t>
      </w:r>
    </w:p>
    <w:p w:rsidR="00CF24B9" w:rsidRPr="00E31BAA" w:rsidRDefault="00CF24B9" w:rsidP="00CF24B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Рассмотреть возможность опубликования контактных данных ОС для размещения в медицинских учреждениях республики и при МЗ ПМР.</w:t>
      </w:r>
    </w:p>
    <w:p w:rsidR="00CF24B9" w:rsidRPr="00E31BAA" w:rsidRDefault="00CF24B9" w:rsidP="00CF24B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 xml:space="preserve">Создать группы для работы в телефонном режиме  </w:t>
      </w:r>
      <w:proofErr w:type="spellStart"/>
      <w:r w:rsidRPr="00E31BAA"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E31BAA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Pr="00E31BAA">
        <w:rPr>
          <w:rFonts w:ascii="Times New Roman" w:hAnsi="Times New Roman"/>
          <w:sz w:val="24"/>
          <w:szCs w:val="24"/>
        </w:rPr>
        <w:t>.</w:t>
      </w:r>
    </w:p>
    <w:p w:rsidR="00CF24B9" w:rsidRPr="00E31BAA" w:rsidRDefault="00CF24B9" w:rsidP="00CF24B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 xml:space="preserve">Определиться с </w:t>
      </w:r>
      <w:r w:rsidRPr="00E31BAA">
        <w:rPr>
          <w:rFonts w:ascii="Times New Roman" w:hAnsi="Times New Roman"/>
          <w:sz w:val="24"/>
          <w:szCs w:val="24"/>
          <w:lang w:val="en-US"/>
        </w:rPr>
        <w:t>e</w:t>
      </w:r>
      <w:r w:rsidRPr="00E31BAA">
        <w:rPr>
          <w:rFonts w:ascii="Times New Roman" w:hAnsi="Times New Roman"/>
          <w:sz w:val="24"/>
          <w:szCs w:val="24"/>
        </w:rPr>
        <w:t>-</w:t>
      </w:r>
      <w:r w:rsidRPr="00E31BAA">
        <w:rPr>
          <w:rFonts w:ascii="Times New Roman" w:hAnsi="Times New Roman"/>
          <w:sz w:val="24"/>
          <w:szCs w:val="24"/>
          <w:lang w:val="en-US"/>
        </w:rPr>
        <w:t>mail</w:t>
      </w:r>
      <w:r w:rsidRPr="00E31BAA">
        <w:rPr>
          <w:rFonts w:ascii="Times New Roman" w:hAnsi="Times New Roman"/>
          <w:sz w:val="24"/>
          <w:szCs w:val="24"/>
        </w:rPr>
        <w:t xml:space="preserve"> для приема  обращений граждан в электронном формате.</w:t>
      </w:r>
    </w:p>
    <w:p w:rsidR="00CF24B9" w:rsidRPr="00E31BAA" w:rsidRDefault="00CF24B9" w:rsidP="00CF24B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Передать всю контактную информацию для размещения на странице ОС при МЗ ПМР</w:t>
      </w:r>
      <w:r>
        <w:rPr>
          <w:rFonts w:ascii="Times New Roman" w:hAnsi="Times New Roman"/>
          <w:sz w:val="24"/>
          <w:szCs w:val="24"/>
        </w:rPr>
        <w:t>.</w:t>
      </w: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Голосовали</w:t>
      </w:r>
      <w:r w:rsidRPr="00E31BAA">
        <w:rPr>
          <w:rFonts w:ascii="Times New Roman" w:hAnsi="Times New Roman"/>
          <w:sz w:val="24"/>
          <w:szCs w:val="24"/>
        </w:rPr>
        <w:t>: «ЗА» единогласно.</w:t>
      </w: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left="20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D761D7">
        <w:rPr>
          <w:rFonts w:ascii="Times New Roman" w:hAnsi="Times New Roman"/>
          <w:b/>
          <w:sz w:val="24"/>
          <w:szCs w:val="24"/>
          <w:u w:val="single"/>
        </w:rPr>
        <w:t>Рассмотрение третьего вопроса:</w:t>
      </w:r>
      <w:r w:rsidRPr="00E31BAA">
        <w:rPr>
          <w:rFonts w:ascii="Times New Roman" w:hAnsi="Times New Roman"/>
          <w:b/>
          <w:sz w:val="24"/>
          <w:szCs w:val="24"/>
        </w:rPr>
        <w:t xml:space="preserve"> </w:t>
      </w:r>
      <w:r w:rsidRPr="00E31BAA">
        <w:rPr>
          <w:rFonts w:ascii="Times New Roman" w:hAnsi="Times New Roman"/>
          <w:i/>
          <w:sz w:val="24"/>
          <w:szCs w:val="24"/>
        </w:rPr>
        <w:t>Об утверждении удостоверения члена Общественного совета.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 xml:space="preserve">Выступил:  </w:t>
      </w:r>
      <w:r w:rsidRPr="00E31BAA">
        <w:rPr>
          <w:rFonts w:ascii="Times New Roman" w:hAnsi="Times New Roman"/>
          <w:sz w:val="24"/>
          <w:szCs w:val="24"/>
        </w:rPr>
        <w:t xml:space="preserve">председатель Общественного совета </w:t>
      </w:r>
      <w:proofErr w:type="spellStart"/>
      <w:r w:rsidRPr="00E31BAA">
        <w:rPr>
          <w:rFonts w:ascii="Times New Roman" w:hAnsi="Times New Roman"/>
          <w:sz w:val="24"/>
          <w:szCs w:val="24"/>
        </w:rPr>
        <w:t>Гаря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Александр Валерьевич, который предложил три </w:t>
      </w:r>
      <w:r>
        <w:rPr>
          <w:rFonts w:ascii="Times New Roman" w:hAnsi="Times New Roman"/>
          <w:sz w:val="24"/>
          <w:szCs w:val="24"/>
        </w:rPr>
        <w:t>образц</w:t>
      </w:r>
      <w:r w:rsidRPr="00E31BAA">
        <w:rPr>
          <w:rFonts w:ascii="Times New Roman" w:hAnsi="Times New Roman"/>
          <w:sz w:val="24"/>
          <w:szCs w:val="24"/>
        </w:rPr>
        <w:t>а Удостоверений членов ОС при МЗ ПМР.</w:t>
      </w:r>
    </w:p>
    <w:p w:rsidR="00CF24B9" w:rsidRPr="00D761D7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761D7">
        <w:rPr>
          <w:rFonts w:ascii="Times New Roman" w:hAnsi="Times New Roman"/>
          <w:sz w:val="24"/>
          <w:szCs w:val="24"/>
        </w:rPr>
        <w:t xml:space="preserve">В результате рассмотрения всех вариантов, члены ОС остановились на </w:t>
      </w:r>
      <w:r>
        <w:rPr>
          <w:rFonts w:ascii="Times New Roman" w:hAnsi="Times New Roman"/>
          <w:sz w:val="24"/>
          <w:szCs w:val="24"/>
        </w:rPr>
        <w:t>Образце № 1 по аналогии с Удостоверениями членов Общественного совета при МЗ РФ.</w:t>
      </w:r>
    </w:p>
    <w:p w:rsidR="00CF24B9" w:rsidRPr="00D761D7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Решили:</w:t>
      </w:r>
    </w:p>
    <w:p w:rsidR="00CF24B9" w:rsidRPr="00E31BAA" w:rsidRDefault="00CF24B9" w:rsidP="00CF24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761D7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ОБРАЗЕЦ </w:t>
      </w:r>
      <w:r w:rsidRPr="00D761D7">
        <w:rPr>
          <w:rFonts w:ascii="Times New Roman" w:hAnsi="Times New Roman"/>
          <w:sz w:val="24"/>
          <w:szCs w:val="24"/>
        </w:rPr>
        <w:t>№ 1 Удостоверения члена Общественного совета</w:t>
      </w:r>
      <w:r>
        <w:rPr>
          <w:rFonts w:ascii="Times New Roman" w:hAnsi="Times New Roman"/>
          <w:sz w:val="24"/>
          <w:szCs w:val="24"/>
        </w:rPr>
        <w:t xml:space="preserve"> (приложение № 2)</w:t>
      </w:r>
      <w:r w:rsidRPr="00E31BAA">
        <w:rPr>
          <w:rFonts w:ascii="Times New Roman" w:hAnsi="Times New Roman"/>
          <w:b/>
          <w:sz w:val="24"/>
          <w:szCs w:val="24"/>
        </w:rPr>
        <w:t>.</w:t>
      </w:r>
    </w:p>
    <w:p w:rsidR="00CF24B9" w:rsidRPr="00D761D7" w:rsidRDefault="00CF24B9" w:rsidP="00CF24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61D7">
        <w:rPr>
          <w:rFonts w:ascii="Times New Roman" w:hAnsi="Times New Roman"/>
          <w:sz w:val="24"/>
          <w:szCs w:val="24"/>
        </w:rPr>
        <w:t xml:space="preserve">Членам ОС вклеить свои фото и </w:t>
      </w:r>
      <w:proofErr w:type="spellStart"/>
      <w:r w:rsidRPr="00D761D7">
        <w:rPr>
          <w:rFonts w:ascii="Times New Roman" w:hAnsi="Times New Roman"/>
          <w:sz w:val="24"/>
          <w:szCs w:val="24"/>
        </w:rPr>
        <w:t>заламинировать</w:t>
      </w:r>
      <w:proofErr w:type="spellEnd"/>
      <w:r w:rsidRPr="00D761D7">
        <w:rPr>
          <w:rFonts w:ascii="Times New Roman" w:hAnsi="Times New Roman"/>
          <w:sz w:val="24"/>
          <w:szCs w:val="24"/>
        </w:rPr>
        <w:t xml:space="preserve"> выданные им Удостоверения.</w:t>
      </w:r>
    </w:p>
    <w:p w:rsidR="00CF24B9" w:rsidRPr="00E31BAA" w:rsidRDefault="00CF24B9" w:rsidP="00CF24B9">
      <w:pPr>
        <w:spacing w:after="0" w:line="240" w:lineRule="auto"/>
        <w:ind w:left="350"/>
        <w:jc w:val="center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Голосовали</w:t>
      </w:r>
      <w:r w:rsidRPr="00E31BAA">
        <w:rPr>
          <w:rFonts w:ascii="Times New Roman" w:hAnsi="Times New Roman"/>
          <w:sz w:val="24"/>
          <w:szCs w:val="24"/>
        </w:rPr>
        <w:t>: «ЗА» единогласно.</w:t>
      </w:r>
    </w:p>
    <w:p w:rsidR="00CF24B9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4.</w:t>
      </w:r>
      <w:r w:rsidRPr="00D761D7">
        <w:rPr>
          <w:rFonts w:ascii="Times New Roman" w:hAnsi="Times New Roman"/>
          <w:b/>
          <w:sz w:val="24"/>
          <w:szCs w:val="24"/>
          <w:u w:val="single"/>
        </w:rPr>
        <w:t>Рассмотрение четвертого вопроса</w:t>
      </w:r>
      <w:r w:rsidRPr="00E31BAA">
        <w:rPr>
          <w:rFonts w:ascii="Times New Roman" w:hAnsi="Times New Roman"/>
          <w:b/>
          <w:sz w:val="24"/>
          <w:szCs w:val="24"/>
        </w:rPr>
        <w:t>:</w:t>
      </w:r>
      <w:r w:rsidRPr="00E31BAA">
        <w:rPr>
          <w:rFonts w:ascii="Times New Roman" w:hAnsi="Times New Roman"/>
          <w:sz w:val="24"/>
          <w:szCs w:val="24"/>
        </w:rPr>
        <w:t xml:space="preserve"> </w:t>
      </w:r>
      <w:r w:rsidRPr="00E31BAA">
        <w:rPr>
          <w:rFonts w:ascii="Times New Roman" w:hAnsi="Times New Roman"/>
          <w:i/>
          <w:sz w:val="24"/>
          <w:szCs w:val="24"/>
        </w:rPr>
        <w:t>О направлении поздравлений в честь Дня медицинского и фармацевтического работника.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Выступила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E31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1BAA">
        <w:rPr>
          <w:rFonts w:ascii="Times New Roman" w:hAnsi="Times New Roman"/>
          <w:b/>
          <w:sz w:val="24"/>
          <w:szCs w:val="24"/>
        </w:rPr>
        <w:t>Халафова</w:t>
      </w:r>
      <w:proofErr w:type="spellEnd"/>
      <w:r w:rsidRPr="00E31BAA">
        <w:rPr>
          <w:rFonts w:ascii="Times New Roman" w:hAnsi="Times New Roman"/>
          <w:b/>
          <w:sz w:val="24"/>
          <w:szCs w:val="24"/>
        </w:rPr>
        <w:t xml:space="preserve"> Н.</w:t>
      </w:r>
      <w:r w:rsidRPr="00D761D7">
        <w:rPr>
          <w:rFonts w:ascii="Times New Roman" w:hAnsi="Times New Roman"/>
          <w:b/>
          <w:sz w:val="24"/>
          <w:szCs w:val="24"/>
        </w:rPr>
        <w:t>П</w:t>
      </w:r>
      <w:r w:rsidRPr="00E31BAA">
        <w:rPr>
          <w:rFonts w:ascii="Times New Roman" w:hAnsi="Times New Roman"/>
          <w:b/>
          <w:i/>
          <w:sz w:val="24"/>
          <w:szCs w:val="24"/>
        </w:rPr>
        <w:t xml:space="preserve">., </w:t>
      </w:r>
      <w:proofErr w:type="gramStart"/>
      <w:r w:rsidRPr="00E31BAA">
        <w:rPr>
          <w:rFonts w:ascii="Times New Roman" w:hAnsi="Times New Roman"/>
          <w:sz w:val="24"/>
          <w:szCs w:val="24"/>
        </w:rPr>
        <w:t>которая</w:t>
      </w:r>
      <w:proofErr w:type="gramEnd"/>
      <w:r w:rsidRPr="00E31BAA">
        <w:rPr>
          <w:rFonts w:ascii="Times New Roman" w:hAnsi="Times New Roman"/>
          <w:sz w:val="24"/>
          <w:szCs w:val="24"/>
        </w:rPr>
        <w:t xml:space="preserve"> зачитала текст поздравления ко Дню медицинского и фармацевтического работника, а также ответила на вопросы по награждению медицинских и фармацевтических работников грамотами и Благодарственными письмами МЗ ПМР и другими ведомственными </w:t>
      </w:r>
      <w:r>
        <w:rPr>
          <w:rFonts w:ascii="Times New Roman" w:hAnsi="Times New Roman"/>
          <w:sz w:val="24"/>
          <w:szCs w:val="24"/>
        </w:rPr>
        <w:t xml:space="preserve"> уч</w:t>
      </w:r>
      <w:r w:rsidRPr="00E31BAA">
        <w:rPr>
          <w:rFonts w:ascii="Times New Roman" w:hAnsi="Times New Roman"/>
          <w:sz w:val="24"/>
          <w:szCs w:val="24"/>
        </w:rPr>
        <w:t>реждениями.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4B9" w:rsidRPr="00B44AD2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44AD2">
        <w:rPr>
          <w:rFonts w:ascii="Times New Roman" w:hAnsi="Times New Roman"/>
          <w:b/>
          <w:sz w:val="24"/>
          <w:szCs w:val="24"/>
        </w:rPr>
        <w:t>Решили:</w:t>
      </w:r>
    </w:p>
    <w:p w:rsidR="00CF24B9" w:rsidRPr="00E31BAA" w:rsidRDefault="00CF24B9" w:rsidP="00CF24B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Утвердить текст поздравления  ко Дню медицинского и фармацевтического работника (приложение № 3).</w:t>
      </w:r>
    </w:p>
    <w:p w:rsidR="00CF24B9" w:rsidRPr="00E31BAA" w:rsidRDefault="00CF24B9" w:rsidP="00CF24B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lastRenderedPageBreak/>
        <w:t xml:space="preserve">Передать поздравление ОС Министру </w:t>
      </w:r>
      <w:r>
        <w:rPr>
          <w:rFonts w:ascii="Times New Roman" w:hAnsi="Times New Roman"/>
          <w:sz w:val="24"/>
          <w:szCs w:val="24"/>
        </w:rPr>
        <w:t>з</w:t>
      </w:r>
      <w:r w:rsidRPr="00E31BAA">
        <w:rPr>
          <w:rFonts w:ascii="Times New Roman" w:hAnsi="Times New Roman"/>
          <w:sz w:val="24"/>
          <w:szCs w:val="24"/>
        </w:rPr>
        <w:t xml:space="preserve">дравоохранения ПМР </w:t>
      </w:r>
      <w:proofErr w:type="spellStart"/>
      <w:r w:rsidRPr="00E31BAA">
        <w:rPr>
          <w:rFonts w:ascii="Times New Roman" w:hAnsi="Times New Roman"/>
          <w:sz w:val="24"/>
          <w:szCs w:val="24"/>
        </w:rPr>
        <w:t>Албул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К.В. и переслать по электронной почте всем медицинским учреждения Республики.</w:t>
      </w: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Голосовали</w:t>
      </w:r>
      <w:r w:rsidRPr="00E31BAA">
        <w:rPr>
          <w:rFonts w:ascii="Times New Roman" w:hAnsi="Times New Roman"/>
          <w:sz w:val="24"/>
          <w:szCs w:val="24"/>
        </w:rPr>
        <w:t>: «ЗА» единогласно.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4B9" w:rsidRPr="00B525F8" w:rsidRDefault="00CF24B9" w:rsidP="00CF24B9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B525F8">
        <w:rPr>
          <w:rFonts w:ascii="Times New Roman" w:hAnsi="Times New Roman"/>
          <w:sz w:val="24"/>
          <w:szCs w:val="24"/>
        </w:rPr>
        <w:t>5.</w:t>
      </w:r>
      <w:r w:rsidRPr="00B525F8">
        <w:rPr>
          <w:rFonts w:ascii="Times New Roman" w:hAnsi="Times New Roman"/>
          <w:b/>
          <w:sz w:val="24"/>
          <w:szCs w:val="24"/>
          <w:u w:val="single"/>
        </w:rPr>
        <w:t>Рассмотрение пятого вопроса</w:t>
      </w:r>
      <w:r w:rsidRPr="00B525F8">
        <w:rPr>
          <w:rFonts w:ascii="Times New Roman" w:hAnsi="Times New Roman"/>
          <w:sz w:val="24"/>
          <w:szCs w:val="24"/>
        </w:rPr>
        <w:t>:</w:t>
      </w:r>
      <w:r w:rsidRPr="00B525F8">
        <w:rPr>
          <w:rFonts w:ascii="Times New Roman" w:hAnsi="Times New Roman"/>
          <w:b/>
          <w:sz w:val="24"/>
          <w:szCs w:val="24"/>
        </w:rPr>
        <w:t xml:space="preserve"> </w:t>
      </w:r>
      <w:r w:rsidRPr="00B525F8">
        <w:rPr>
          <w:rFonts w:ascii="Times New Roman" w:hAnsi="Times New Roman"/>
          <w:i/>
          <w:sz w:val="24"/>
          <w:szCs w:val="24"/>
        </w:rPr>
        <w:t>О  сертификате «М</w:t>
      </w:r>
      <w:r w:rsidRPr="00B525F8">
        <w:rPr>
          <w:rFonts w:ascii="Times New Roman" w:hAnsi="Times New Roman"/>
          <w:i/>
          <w:sz w:val="24"/>
          <w:szCs w:val="24"/>
          <w:shd w:val="clear" w:color="auto" w:fill="F5F7FA"/>
        </w:rPr>
        <w:t>ладшая медицинская сестра по уходу за больными».</w:t>
      </w:r>
    </w:p>
    <w:p w:rsidR="00CF24B9" w:rsidRPr="00B525F8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5F8">
        <w:rPr>
          <w:rFonts w:ascii="Times New Roman" w:hAnsi="Times New Roman"/>
          <w:b/>
          <w:sz w:val="24"/>
          <w:szCs w:val="24"/>
        </w:rPr>
        <w:t>Слушали</w:t>
      </w:r>
      <w:r w:rsidRPr="00B525F8">
        <w:rPr>
          <w:rFonts w:ascii="Times New Roman" w:hAnsi="Times New Roman"/>
          <w:sz w:val="24"/>
          <w:szCs w:val="24"/>
        </w:rPr>
        <w:t xml:space="preserve">: информацию </w:t>
      </w:r>
      <w:proofErr w:type="spellStart"/>
      <w:r w:rsidRPr="00B525F8">
        <w:rPr>
          <w:rFonts w:ascii="Times New Roman" w:hAnsi="Times New Roman"/>
          <w:sz w:val="24"/>
          <w:szCs w:val="24"/>
        </w:rPr>
        <w:t>Круподеровой</w:t>
      </w:r>
      <w:proofErr w:type="spellEnd"/>
      <w:r w:rsidRPr="00B525F8">
        <w:rPr>
          <w:rFonts w:ascii="Times New Roman" w:hAnsi="Times New Roman"/>
          <w:sz w:val="24"/>
          <w:szCs w:val="24"/>
        </w:rPr>
        <w:t xml:space="preserve"> О.Н. о выдаче сертификатов «М</w:t>
      </w:r>
      <w:r w:rsidRPr="00B525F8">
        <w:rPr>
          <w:rFonts w:ascii="Times New Roman" w:hAnsi="Times New Roman"/>
          <w:sz w:val="24"/>
          <w:szCs w:val="24"/>
          <w:shd w:val="clear" w:color="auto" w:fill="F5F7FA"/>
        </w:rPr>
        <w:t xml:space="preserve">ладшая медицинская сестра по уходу за больными». </w:t>
      </w:r>
      <w:proofErr w:type="spellStart"/>
      <w:r w:rsidRPr="00B525F8">
        <w:rPr>
          <w:rFonts w:ascii="Times New Roman" w:hAnsi="Times New Roman"/>
          <w:sz w:val="24"/>
          <w:szCs w:val="24"/>
          <w:shd w:val="clear" w:color="auto" w:fill="F5F7FA"/>
        </w:rPr>
        <w:t>Круподерова</w:t>
      </w:r>
      <w:proofErr w:type="spellEnd"/>
      <w:r w:rsidRPr="00B525F8">
        <w:rPr>
          <w:rFonts w:ascii="Times New Roman" w:hAnsi="Times New Roman"/>
          <w:sz w:val="24"/>
          <w:szCs w:val="24"/>
          <w:shd w:val="clear" w:color="auto" w:fill="F5F7FA"/>
        </w:rPr>
        <w:t xml:space="preserve"> О.Н. проинформировала, что по данному вопросу  в МЗ ПМР был направлен запрос. В настоящее время для решения  этого вопроса необходимо подключить Министерство  по социальной защите и труд</w:t>
      </w:r>
      <w:r>
        <w:rPr>
          <w:rFonts w:ascii="Times New Roman" w:hAnsi="Times New Roman"/>
          <w:sz w:val="24"/>
          <w:szCs w:val="24"/>
          <w:shd w:val="clear" w:color="auto" w:fill="F5F7FA"/>
        </w:rPr>
        <w:t>у</w:t>
      </w:r>
      <w:r w:rsidRPr="00B525F8">
        <w:rPr>
          <w:rFonts w:ascii="Times New Roman" w:hAnsi="Times New Roman"/>
          <w:sz w:val="24"/>
          <w:szCs w:val="24"/>
          <w:shd w:val="clear" w:color="auto" w:fill="F5F7FA"/>
        </w:rPr>
        <w:t xml:space="preserve"> ПМР, в компетенцию которого входит </w:t>
      </w:r>
      <w:r w:rsidRPr="00B525F8">
        <w:rPr>
          <w:rFonts w:ascii="Times New Roman" w:hAnsi="Times New Roman"/>
          <w:sz w:val="24"/>
          <w:szCs w:val="24"/>
        </w:rPr>
        <w:t xml:space="preserve"> утверждение  ЕДИНОГО КВАЛИФИКАЦИОННОГО СПРАВОЧНИКА ДОЛЖНОСТЕЙ РУКОВОДИТЕЛЕЙ, СПЕЦИАЛИСТОВ И СЛУЖАЩИХ, (приказ № 834 от 3 ноября 2011г.). Это связано с тем, что в  РАЗДЕЛЕ: «КВАЛИФИКАЦИОННЫЕ ХАРАКТЕРИСТИКИ ДОЛЖНОСТЕЙ РАБОТНИКОВ ЗДРАВООХРАНЕНИЯ» в пункте  85. Младшая медицинская сестра по уходу за больными  не в полной мере раскрыты полномочия младшей медицинской сестры, что часто путают с  должностными обязанностями санитарки. Для урегулирования данного  вопроса МЗ ПМР   совместно с </w:t>
      </w:r>
      <w:r w:rsidRPr="00B525F8">
        <w:rPr>
          <w:rFonts w:ascii="Times New Roman" w:hAnsi="Times New Roman"/>
          <w:sz w:val="24"/>
          <w:szCs w:val="24"/>
          <w:shd w:val="clear" w:color="auto" w:fill="F5F7FA"/>
        </w:rPr>
        <w:t xml:space="preserve"> Министерством  по социальной защите и труд</w:t>
      </w:r>
      <w:r>
        <w:rPr>
          <w:rFonts w:ascii="Times New Roman" w:hAnsi="Times New Roman"/>
          <w:sz w:val="24"/>
          <w:szCs w:val="24"/>
          <w:shd w:val="clear" w:color="auto" w:fill="F5F7FA"/>
        </w:rPr>
        <w:t>у</w:t>
      </w:r>
      <w:r w:rsidRPr="00B525F8">
        <w:rPr>
          <w:rFonts w:ascii="Times New Roman" w:hAnsi="Times New Roman"/>
          <w:sz w:val="24"/>
          <w:szCs w:val="24"/>
          <w:shd w:val="clear" w:color="auto" w:fill="F5F7FA"/>
        </w:rPr>
        <w:t xml:space="preserve"> ПМР будут вносить соответствующие  изменений и дополнения.</w:t>
      </w:r>
    </w:p>
    <w:p w:rsidR="00CF24B9" w:rsidRDefault="00CF24B9" w:rsidP="00CF24B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F24B9" w:rsidRPr="00B525F8" w:rsidRDefault="00CF24B9" w:rsidP="00CF24B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525F8">
        <w:rPr>
          <w:rFonts w:ascii="Times New Roman" w:hAnsi="Times New Roman"/>
          <w:b/>
          <w:sz w:val="24"/>
          <w:szCs w:val="24"/>
        </w:rPr>
        <w:t>Решили:</w:t>
      </w:r>
    </w:p>
    <w:p w:rsidR="00CF24B9" w:rsidRPr="00B525F8" w:rsidRDefault="00CF24B9" w:rsidP="00CF24B9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5F8">
        <w:rPr>
          <w:rFonts w:ascii="Times New Roman" w:hAnsi="Times New Roman"/>
          <w:sz w:val="24"/>
          <w:szCs w:val="24"/>
        </w:rPr>
        <w:t xml:space="preserve">Принять к сведению информацию </w:t>
      </w:r>
      <w:proofErr w:type="spellStart"/>
      <w:r w:rsidRPr="00B525F8">
        <w:rPr>
          <w:rFonts w:ascii="Times New Roman" w:hAnsi="Times New Roman"/>
          <w:sz w:val="24"/>
          <w:szCs w:val="24"/>
        </w:rPr>
        <w:t>Круподеровой</w:t>
      </w:r>
      <w:proofErr w:type="spellEnd"/>
      <w:r w:rsidRPr="00B525F8">
        <w:rPr>
          <w:rFonts w:ascii="Times New Roman" w:hAnsi="Times New Roman"/>
          <w:sz w:val="24"/>
          <w:szCs w:val="24"/>
        </w:rPr>
        <w:t xml:space="preserve"> О.Н. о выдаче сертификатов «М</w:t>
      </w:r>
      <w:r w:rsidRPr="00B525F8">
        <w:rPr>
          <w:rFonts w:ascii="Times New Roman" w:hAnsi="Times New Roman"/>
          <w:sz w:val="24"/>
          <w:szCs w:val="24"/>
          <w:shd w:val="clear" w:color="auto" w:fill="F5F7FA"/>
        </w:rPr>
        <w:t>ладшая медицинская сестра по уходу за больными»</w:t>
      </w:r>
      <w:r>
        <w:rPr>
          <w:rFonts w:ascii="Times New Roman" w:hAnsi="Times New Roman"/>
          <w:sz w:val="24"/>
          <w:szCs w:val="24"/>
          <w:shd w:val="clear" w:color="auto" w:fill="F5F7FA"/>
        </w:rPr>
        <w:t xml:space="preserve"> (приложение № 4)</w:t>
      </w:r>
      <w:r w:rsidRPr="00B525F8">
        <w:rPr>
          <w:rFonts w:ascii="Times New Roman" w:hAnsi="Times New Roman"/>
          <w:sz w:val="24"/>
          <w:szCs w:val="24"/>
          <w:shd w:val="clear" w:color="auto" w:fill="F5F7FA"/>
        </w:rPr>
        <w:t>.</w:t>
      </w:r>
    </w:p>
    <w:p w:rsidR="00CF24B9" w:rsidRPr="00B525F8" w:rsidRDefault="00CF24B9" w:rsidP="00CF24B9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5F8">
        <w:rPr>
          <w:rFonts w:ascii="Times New Roman" w:hAnsi="Times New Roman"/>
          <w:sz w:val="24"/>
          <w:szCs w:val="24"/>
        </w:rPr>
        <w:t xml:space="preserve">Поручить </w:t>
      </w:r>
      <w:proofErr w:type="spellStart"/>
      <w:r w:rsidRPr="00B525F8">
        <w:rPr>
          <w:rFonts w:ascii="Times New Roman" w:hAnsi="Times New Roman"/>
          <w:sz w:val="24"/>
          <w:szCs w:val="24"/>
        </w:rPr>
        <w:t>Круподеровой</w:t>
      </w:r>
      <w:proofErr w:type="spellEnd"/>
      <w:r w:rsidRPr="00B525F8">
        <w:rPr>
          <w:rFonts w:ascii="Times New Roman" w:hAnsi="Times New Roman"/>
          <w:sz w:val="24"/>
          <w:szCs w:val="24"/>
        </w:rPr>
        <w:t xml:space="preserve"> О.Н.  взять под контроль решение данного вопроса.</w:t>
      </w:r>
    </w:p>
    <w:p w:rsidR="00CF24B9" w:rsidRPr="00B525F8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4B9" w:rsidRPr="00B525F8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525F8">
        <w:rPr>
          <w:rFonts w:ascii="Times New Roman" w:hAnsi="Times New Roman"/>
          <w:b/>
          <w:sz w:val="24"/>
          <w:szCs w:val="24"/>
        </w:rPr>
        <w:t>Голосовали</w:t>
      </w:r>
      <w:r w:rsidRPr="00B525F8">
        <w:rPr>
          <w:rFonts w:ascii="Times New Roman" w:hAnsi="Times New Roman"/>
          <w:sz w:val="24"/>
          <w:szCs w:val="24"/>
        </w:rPr>
        <w:t>: «ЗА» единогласно.</w:t>
      </w:r>
    </w:p>
    <w:p w:rsidR="00CF24B9" w:rsidRPr="00B525F8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4B9" w:rsidRPr="00B525F8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525F8">
        <w:rPr>
          <w:rFonts w:ascii="Times New Roman" w:hAnsi="Times New Roman"/>
          <w:b/>
          <w:sz w:val="24"/>
          <w:szCs w:val="24"/>
          <w:u w:val="single"/>
        </w:rPr>
        <w:t>6.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525F8">
        <w:rPr>
          <w:rFonts w:ascii="Times New Roman" w:hAnsi="Times New Roman"/>
          <w:b/>
          <w:sz w:val="24"/>
          <w:szCs w:val="24"/>
          <w:u w:val="single"/>
        </w:rPr>
        <w:t>Рассмотрение шестого вопроса</w:t>
      </w:r>
      <w:r w:rsidRPr="00B525F8">
        <w:rPr>
          <w:rFonts w:ascii="Times New Roman" w:hAnsi="Times New Roman"/>
          <w:i/>
          <w:sz w:val="24"/>
          <w:szCs w:val="24"/>
        </w:rPr>
        <w:t xml:space="preserve">: О заседании </w:t>
      </w:r>
      <w:r w:rsidRPr="00B525F8">
        <w:rPr>
          <w:rFonts w:ascii="Times New Roman" w:hAnsi="Times New Roman"/>
          <w:i/>
          <w:spacing w:val="12"/>
          <w:sz w:val="24"/>
          <w:szCs w:val="24"/>
        </w:rPr>
        <w:t>межведомственной комиссии по реализации мер, направленных на снижение смертности и формирование здорового образа жизни у населения ПМР,  посвященном  онкологическим заболеваниям.</w:t>
      </w:r>
    </w:p>
    <w:p w:rsidR="00CF24B9" w:rsidRPr="00B525F8" w:rsidRDefault="00CF24B9" w:rsidP="00CF24B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pacing w:val="12"/>
          <w:sz w:val="24"/>
          <w:szCs w:val="24"/>
        </w:rPr>
      </w:pPr>
      <w:r w:rsidRPr="00B525F8">
        <w:rPr>
          <w:rFonts w:ascii="Times New Roman" w:hAnsi="Times New Roman"/>
          <w:b/>
          <w:sz w:val="24"/>
          <w:szCs w:val="24"/>
        </w:rPr>
        <w:t xml:space="preserve">Слушали:  </w:t>
      </w:r>
      <w:r w:rsidRPr="00B525F8">
        <w:rPr>
          <w:rFonts w:ascii="Times New Roman" w:hAnsi="Times New Roman"/>
          <w:sz w:val="24"/>
          <w:szCs w:val="24"/>
        </w:rPr>
        <w:t>Информацию Андреевой А.Е. о том, что   н</w:t>
      </w:r>
      <w:r w:rsidRPr="00B525F8">
        <w:rPr>
          <w:rFonts w:ascii="Times New Roman" w:hAnsi="Times New Roman"/>
          <w:spacing w:val="12"/>
          <w:sz w:val="24"/>
          <w:szCs w:val="24"/>
        </w:rPr>
        <w:t>а площадке Минздрава состоялось заседание межведомственной комиссии по реализации мер, направленных на снижение смертности и формирование здорового образа жизни у населения ПМР.  Это  была уже вторая рабочая встреча, посвященная  онкологическим заболеваниям.</w:t>
      </w:r>
    </w:p>
    <w:p w:rsidR="00CF24B9" w:rsidRPr="00B525F8" w:rsidRDefault="00CF24B9" w:rsidP="00CF24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  <w:r w:rsidRPr="00B525F8">
        <w:rPr>
          <w:spacing w:val="12"/>
        </w:rPr>
        <w:t>Алина Андреева отметила актуальность вопроса в мире</w:t>
      </w:r>
      <w:r>
        <w:rPr>
          <w:spacing w:val="12"/>
        </w:rPr>
        <w:t xml:space="preserve">. В частности она отметила, что </w:t>
      </w:r>
      <w:r w:rsidRPr="00B525F8">
        <w:rPr>
          <w:spacing w:val="12"/>
        </w:rPr>
        <w:t>рак является второй из основных причин смертности в мире. В прошлом году от этого заболевания умерли 9,9 млн</w:t>
      </w:r>
      <w:r>
        <w:rPr>
          <w:spacing w:val="12"/>
        </w:rPr>
        <w:t>.</w:t>
      </w:r>
      <w:r w:rsidRPr="00B525F8">
        <w:rPr>
          <w:spacing w:val="12"/>
        </w:rPr>
        <w:t xml:space="preserve"> людей. На протяжении последних десяти лет в Приднестровье наблюдалась тенденция к росту заболеваемости злокачественными новообразованиями: грубые интенсивные показатели (на 100 тыс. населения) возросли на 17,8% (с 321,9 в 2009 г. до 391,5 в 2019 г.). </w:t>
      </w:r>
    </w:p>
    <w:p w:rsidR="00CF24B9" w:rsidRPr="00B525F8" w:rsidRDefault="00CF24B9" w:rsidP="00CF24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  <w:r w:rsidRPr="00B525F8">
        <w:rPr>
          <w:spacing w:val="12"/>
        </w:rPr>
        <w:t xml:space="preserve">Наиболее распространенные виды рака – рак молочной железы, кожи, трахеи, бронхов, легкого и </w:t>
      </w:r>
      <w:proofErr w:type="spellStart"/>
      <w:r w:rsidRPr="00B525F8">
        <w:rPr>
          <w:spacing w:val="12"/>
        </w:rPr>
        <w:t>колоректальный</w:t>
      </w:r>
      <w:proofErr w:type="spellEnd"/>
      <w:r w:rsidRPr="00B525F8">
        <w:rPr>
          <w:spacing w:val="12"/>
        </w:rPr>
        <w:t xml:space="preserve"> рак. Максимальный уровень совокупной онкологической заболеваемости отмечается в возрастной группе 70 лет и старше (34,3%). Далее, Андреева А.  поделилась  мыслями о профилактики заболеваний и нехватке специалистов в данной области медицины, которые зачастую, отработав три гола в ПМР и приобретя   профессионал</w:t>
      </w:r>
      <w:r>
        <w:rPr>
          <w:spacing w:val="12"/>
        </w:rPr>
        <w:t>ь</w:t>
      </w:r>
      <w:r w:rsidRPr="00B525F8">
        <w:rPr>
          <w:spacing w:val="12"/>
        </w:rPr>
        <w:t>ный опыт</w:t>
      </w:r>
      <w:r>
        <w:rPr>
          <w:spacing w:val="12"/>
        </w:rPr>
        <w:t>,</w:t>
      </w:r>
      <w:r w:rsidRPr="00B525F8">
        <w:rPr>
          <w:spacing w:val="12"/>
        </w:rPr>
        <w:t xml:space="preserve"> уезжают из ПМР в другие регионы.</w:t>
      </w:r>
    </w:p>
    <w:p w:rsidR="00CF24B9" w:rsidRPr="00B525F8" w:rsidRDefault="00CF24B9" w:rsidP="00CF24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  <w:r w:rsidRPr="00B525F8">
        <w:rPr>
          <w:b/>
          <w:i/>
          <w:spacing w:val="12"/>
        </w:rPr>
        <w:t>В диску</w:t>
      </w:r>
      <w:r>
        <w:rPr>
          <w:b/>
          <w:i/>
          <w:spacing w:val="12"/>
        </w:rPr>
        <w:t>с</w:t>
      </w:r>
      <w:r w:rsidRPr="00B525F8">
        <w:rPr>
          <w:b/>
          <w:i/>
          <w:spacing w:val="12"/>
        </w:rPr>
        <w:t>сии по данному вопросу  приняли участие все присутствующие на заседании члены ОС</w:t>
      </w:r>
      <w:r w:rsidRPr="00B525F8">
        <w:rPr>
          <w:spacing w:val="12"/>
        </w:rPr>
        <w:t>.</w:t>
      </w:r>
    </w:p>
    <w:p w:rsidR="00CF24B9" w:rsidRPr="00B525F8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pacing w:val="12"/>
          <w:sz w:val="24"/>
          <w:szCs w:val="24"/>
        </w:rPr>
      </w:pPr>
      <w:r w:rsidRPr="00B525F8">
        <w:rPr>
          <w:rFonts w:ascii="Times New Roman" w:hAnsi="Times New Roman"/>
          <w:sz w:val="24"/>
          <w:szCs w:val="24"/>
        </w:rPr>
        <w:t xml:space="preserve">Прозвучали предложения </w:t>
      </w:r>
      <w:r w:rsidRPr="00B525F8">
        <w:rPr>
          <w:rFonts w:ascii="Times New Roman" w:hAnsi="Times New Roman"/>
          <w:spacing w:val="12"/>
          <w:sz w:val="24"/>
          <w:szCs w:val="24"/>
        </w:rPr>
        <w:t xml:space="preserve"> в части профилактики новообразований усилить междисциплинарное сотрудничество – просветительские материалы в СМИ, лекции и семинары в образовательных учреждениях, проекты, направленные на формирование культуры питания и наблюдения за своим здоровьем. Так, озвучена идея </w:t>
      </w:r>
      <w:proofErr w:type="gramStart"/>
      <w:r w:rsidRPr="00B525F8">
        <w:rPr>
          <w:rFonts w:ascii="Times New Roman" w:hAnsi="Times New Roman"/>
          <w:spacing w:val="12"/>
          <w:sz w:val="24"/>
          <w:szCs w:val="24"/>
        </w:rPr>
        <w:t>сделать</w:t>
      </w:r>
      <w:proofErr w:type="gramEnd"/>
      <w:r w:rsidRPr="00B525F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525F8">
        <w:rPr>
          <w:rFonts w:ascii="Times New Roman" w:hAnsi="Times New Roman"/>
          <w:spacing w:val="12"/>
          <w:sz w:val="24"/>
          <w:szCs w:val="24"/>
        </w:rPr>
        <w:lastRenderedPageBreak/>
        <w:t xml:space="preserve">флюорографию обязательной для всех категорий граждан, а не только для декретированных групп. Одновременно с этим предлагалось возобновить обязательные медицинские осмотры на предприятиях республики, актуализировать </w:t>
      </w:r>
      <w:proofErr w:type="spellStart"/>
      <w:r w:rsidRPr="00B525F8">
        <w:rPr>
          <w:rFonts w:ascii="Times New Roman" w:hAnsi="Times New Roman"/>
          <w:spacing w:val="12"/>
          <w:sz w:val="24"/>
          <w:szCs w:val="24"/>
        </w:rPr>
        <w:t>скрининги</w:t>
      </w:r>
      <w:proofErr w:type="spellEnd"/>
      <w:r w:rsidRPr="00B525F8">
        <w:rPr>
          <w:rFonts w:ascii="Times New Roman" w:hAnsi="Times New Roman"/>
          <w:spacing w:val="12"/>
          <w:sz w:val="24"/>
          <w:szCs w:val="24"/>
        </w:rPr>
        <w:t>, выездное тестирование на ВИЧ и флюорографию в отдаленных населенных пунктах и т.д.</w:t>
      </w:r>
    </w:p>
    <w:p w:rsidR="00CF24B9" w:rsidRPr="00B525F8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pacing w:val="12"/>
          <w:sz w:val="24"/>
          <w:szCs w:val="24"/>
        </w:rPr>
      </w:pPr>
    </w:p>
    <w:p w:rsidR="00CF24B9" w:rsidRPr="00B525F8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pacing w:val="12"/>
          <w:sz w:val="24"/>
          <w:szCs w:val="24"/>
        </w:rPr>
      </w:pPr>
      <w:r w:rsidRPr="00A3235A">
        <w:rPr>
          <w:rFonts w:ascii="Times New Roman" w:hAnsi="Times New Roman"/>
          <w:b/>
          <w:spacing w:val="12"/>
          <w:sz w:val="24"/>
          <w:szCs w:val="24"/>
        </w:rPr>
        <w:t>Решили</w:t>
      </w:r>
      <w:r w:rsidRPr="00B525F8">
        <w:rPr>
          <w:rFonts w:ascii="Times New Roman" w:hAnsi="Times New Roman"/>
          <w:spacing w:val="12"/>
          <w:sz w:val="24"/>
          <w:szCs w:val="24"/>
        </w:rPr>
        <w:t>:</w:t>
      </w:r>
    </w:p>
    <w:p w:rsidR="00CF24B9" w:rsidRPr="00B525F8" w:rsidRDefault="00CF24B9" w:rsidP="00CF24B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12"/>
          <w:sz w:val="24"/>
          <w:szCs w:val="24"/>
        </w:rPr>
      </w:pPr>
      <w:r w:rsidRPr="00B525F8">
        <w:rPr>
          <w:rFonts w:ascii="Times New Roman" w:hAnsi="Times New Roman"/>
          <w:spacing w:val="12"/>
          <w:sz w:val="24"/>
          <w:szCs w:val="24"/>
        </w:rPr>
        <w:t>Принять к сведению информацию  Андреевой А. – главного онколога  ПМР.</w:t>
      </w:r>
    </w:p>
    <w:p w:rsidR="00CF24B9" w:rsidRPr="00A3235A" w:rsidRDefault="00CF24B9" w:rsidP="00CF24B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12"/>
          <w:sz w:val="24"/>
          <w:szCs w:val="24"/>
        </w:rPr>
      </w:pPr>
      <w:r w:rsidRPr="00A3235A">
        <w:rPr>
          <w:rFonts w:ascii="Times New Roman" w:hAnsi="Times New Roman"/>
          <w:spacing w:val="12"/>
          <w:sz w:val="24"/>
          <w:szCs w:val="24"/>
        </w:rPr>
        <w:t>Предложить министерству здравоохранения  содействие и   участие членов Общественного совета в  мероприятиях по созданию условий на снижение смертности, в  том числе от онкологических заболеваний, и формированию здорового образа жизни у населения ПМР.</w:t>
      </w:r>
    </w:p>
    <w:p w:rsidR="00CF24B9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pacing w:val="12"/>
          <w:sz w:val="24"/>
          <w:szCs w:val="24"/>
        </w:rPr>
      </w:pPr>
    </w:p>
    <w:p w:rsidR="00CF24B9" w:rsidRPr="00B525F8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525F8">
        <w:rPr>
          <w:rFonts w:ascii="Times New Roman" w:hAnsi="Times New Roman"/>
          <w:b/>
          <w:sz w:val="24"/>
          <w:szCs w:val="24"/>
        </w:rPr>
        <w:t>Голосовали</w:t>
      </w:r>
      <w:r w:rsidRPr="00B525F8">
        <w:rPr>
          <w:rFonts w:ascii="Times New Roman" w:hAnsi="Times New Roman"/>
          <w:sz w:val="24"/>
          <w:szCs w:val="24"/>
        </w:rPr>
        <w:t>: «ЗА» единогласно.</w:t>
      </w:r>
    </w:p>
    <w:p w:rsidR="00CF24B9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spacing w:val="12"/>
          <w:sz w:val="24"/>
          <w:szCs w:val="24"/>
        </w:rPr>
      </w:pPr>
    </w:p>
    <w:p w:rsidR="00CF24B9" w:rsidRPr="00A3235A" w:rsidRDefault="00CF24B9" w:rsidP="00CF24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235A">
        <w:rPr>
          <w:rFonts w:ascii="Times New Roman" w:hAnsi="Times New Roman"/>
          <w:sz w:val="24"/>
          <w:szCs w:val="24"/>
          <w:u w:val="single"/>
        </w:rPr>
        <w:t>Разное</w:t>
      </w:r>
    </w:p>
    <w:p w:rsidR="00CF24B9" w:rsidRPr="00B525F8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pacing w:val="12"/>
          <w:sz w:val="24"/>
          <w:szCs w:val="24"/>
        </w:rPr>
      </w:pPr>
      <w:r>
        <w:rPr>
          <w:rFonts w:ascii="Times New Roman" w:hAnsi="Times New Roman"/>
          <w:spacing w:val="12"/>
          <w:sz w:val="24"/>
          <w:szCs w:val="24"/>
        </w:rPr>
        <w:t xml:space="preserve">Члены ОС рассмотрели вопросы технического обеспечения работы Общественного совета, возможность проведения </w:t>
      </w:r>
      <w:proofErr w:type="spellStart"/>
      <w:r>
        <w:rPr>
          <w:rFonts w:ascii="Times New Roman" w:hAnsi="Times New Roman"/>
          <w:spacing w:val="12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pacing w:val="12"/>
          <w:sz w:val="24"/>
          <w:szCs w:val="24"/>
        </w:rPr>
        <w:t xml:space="preserve"> заседаний и др.  </w:t>
      </w:r>
    </w:p>
    <w:p w:rsidR="00CF24B9" w:rsidRPr="00B525F8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pacing w:val="12"/>
          <w:sz w:val="24"/>
          <w:szCs w:val="24"/>
        </w:rPr>
      </w:pPr>
    </w:p>
    <w:p w:rsidR="00CF24B9" w:rsidRPr="007C0492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4B9" w:rsidRPr="00305593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5593">
        <w:rPr>
          <w:rFonts w:ascii="Times New Roman" w:hAnsi="Times New Roman"/>
          <w:b/>
          <w:sz w:val="24"/>
          <w:szCs w:val="24"/>
        </w:rPr>
        <w:t xml:space="preserve">Председательствовал: </w:t>
      </w:r>
    </w:p>
    <w:p w:rsidR="00CF24B9" w:rsidRPr="007C0492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492">
        <w:rPr>
          <w:rFonts w:ascii="Times New Roman" w:hAnsi="Times New Roman"/>
          <w:sz w:val="24"/>
          <w:szCs w:val="24"/>
        </w:rPr>
        <w:t>Председатель Общественного совета</w:t>
      </w:r>
    </w:p>
    <w:p w:rsidR="00CF24B9" w:rsidRPr="007C0492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492">
        <w:rPr>
          <w:rFonts w:ascii="Times New Roman" w:hAnsi="Times New Roman"/>
          <w:sz w:val="24"/>
          <w:szCs w:val="24"/>
        </w:rPr>
        <w:t xml:space="preserve">при МЗ ПМР                                                                                                          </w:t>
      </w:r>
      <w:proofErr w:type="spellStart"/>
      <w:r w:rsidRPr="007C0492">
        <w:rPr>
          <w:rFonts w:ascii="Times New Roman" w:hAnsi="Times New Roman"/>
          <w:sz w:val="24"/>
          <w:szCs w:val="24"/>
        </w:rPr>
        <w:t>Гаря</w:t>
      </w:r>
      <w:proofErr w:type="spellEnd"/>
      <w:r w:rsidRPr="007C0492">
        <w:rPr>
          <w:rFonts w:ascii="Times New Roman" w:hAnsi="Times New Roman"/>
          <w:sz w:val="24"/>
          <w:szCs w:val="24"/>
        </w:rPr>
        <w:t xml:space="preserve"> А.В.</w:t>
      </w:r>
    </w:p>
    <w:p w:rsidR="00CF24B9" w:rsidRPr="00305593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F24B9" w:rsidRPr="00305593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5593">
        <w:rPr>
          <w:rFonts w:ascii="Times New Roman" w:hAnsi="Times New Roman"/>
          <w:b/>
          <w:sz w:val="24"/>
          <w:szCs w:val="24"/>
        </w:rPr>
        <w:t xml:space="preserve">Протокол вела: </w:t>
      </w:r>
    </w:p>
    <w:p w:rsidR="00CF24B9" w:rsidRPr="007C0492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492">
        <w:rPr>
          <w:rFonts w:ascii="Times New Roman" w:hAnsi="Times New Roman"/>
          <w:sz w:val="24"/>
          <w:szCs w:val="24"/>
        </w:rPr>
        <w:t>Секретарь Общественного совета</w:t>
      </w:r>
    </w:p>
    <w:p w:rsidR="00CF24B9" w:rsidRPr="007C0492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492">
        <w:rPr>
          <w:rFonts w:ascii="Times New Roman" w:hAnsi="Times New Roman"/>
          <w:sz w:val="24"/>
          <w:szCs w:val="24"/>
        </w:rPr>
        <w:t xml:space="preserve">при МЗ ПМР                                                                                                    </w:t>
      </w:r>
      <w:proofErr w:type="spellStart"/>
      <w:r w:rsidRPr="007C0492">
        <w:rPr>
          <w:rFonts w:ascii="Times New Roman" w:hAnsi="Times New Roman"/>
          <w:sz w:val="24"/>
          <w:szCs w:val="24"/>
        </w:rPr>
        <w:t>Мунтян</w:t>
      </w:r>
      <w:proofErr w:type="spellEnd"/>
      <w:r w:rsidRPr="007C0492">
        <w:rPr>
          <w:rFonts w:ascii="Times New Roman" w:hAnsi="Times New Roman"/>
          <w:sz w:val="24"/>
          <w:szCs w:val="24"/>
        </w:rPr>
        <w:t xml:space="preserve"> Н.О.</w:t>
      </w:r>
    </w:p>
    <w:p w:rsidR="00CF24B9" w:rsidRPr="00567184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4B9" w:rsidRPr="00B525F8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pacing w:val="12"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24B9" w:rsidRPr="00571CE0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71CE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4B9" w:rsidRPr="00E31BAA" w:rsidRDefault="00CF24B9" w:rsidP="00CF24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31BAA">
        <w:rPr>
          <w:rFonts w:ascii="Times New Roman" w:hAnsi="Times New Roman"/>
          <w:i/>
          <w:sz w:val="24"/>
          <w:szCs w:val="24"/>
        </w:rPr>
        <w:t>1. Комиссия по регламенту, этике, организации деятельности и проведению общественной экспе</w:t>
      </w:r>
      <w:r w:rsidRPr="00E31BAA">
        <w:rPr>
          <w:rFonts w:ascii="Times New Roman" w:hAnsi="Times New Roman"/>
          <w:i/>
          <w:sz w:val="24"/>
          <w:szCs w:val="24"/>
        </w:rPr>
        <w:t>р</w:t>
      </w:r>
      <w:r w:rsidRPr="00E31BAA">
        <w:rPr>
          <w:rFonts w:ascii="Times New Roman" w:hAnsi="Times New Roman"/>
          <w:i/>
          <w:sz w:val="24"/>
          <w:szCs w:val="24"/>
        </w:rPr>
        <w:t>тизы проектов нормативных правовых актов:</w:t>
      </w:r>
    </w:p>
    <w:p w:rsidR="00CF24B9" w:rsidRPr="00E31BAA" w:rsidRDefault="00CF24B9" w:rsidP="00CF24B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31BAA">
        <w:rPr>
          <w:rFonts w:ascii="Times New Roman" w:hAnsi="Times New Roman"/>
          <w:b/>
          <w:i/>
          <w:sz w:val="24"/>
          <w:szCs w:val="24"/>
        </w:rPr>
        <w:t>Халафова</w:t>
      </w:r>
      <w:proofErr w:type="spellEnd"/>
      <w:r w:rsidRPr="00E31BAA">
        <w:rPr>
          <w:rFonts w:ascii="Times New Roman" w:hAnsi="Times New Roman"/>
          <w:b/>
          <w:i/>
          <w:sz w:val="24"/>
          <w:szCs w:val="24"/>
        </w:rPr>
        <w:t xml:space="preserve"> Н.П.</w:t>
      </w:r>
      <w:r w:rsidRPr="00E31BAA">
        <w:rPr>
          <w:rFonts w:ascii="Times New Roman" w:hAnsi="Times New Roman"/>
          <w:i/>
          <w:sz w:val="24"/>
          <w:szCs w:val="24"/>
        </w:rPr>
        <w:t xml:space="preserve">      -     руководитель комиссии</w:t>
      </w:r>
    </w:p>
    <w:p w:rsidR="00CF24B9" w:rsidRPr="00E31BAA" w:rsidRDefault="00CF24B9" w:rsidP="00CF24B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Мунтян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Н.О.          </w:t>
      </w:r>
    </w:p>
    <w:p w:rsidR="00CF24B9" w:rsidRPr="00E31BAA" w:rsidRDefault="00CF24B9" w:rsidP="00CF24B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Гранкина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Е.П. </w:t>
      </w:r>
    </w:p>
    <w:p w:rsidR="00CF24B9" w:rsidRPr="00E31BAA" w:rsidRDefault="00CF24B9" w:rsidP="00CF24B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Бутеску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Д.А.</w:t>
      </w:r>
    </w:p>
    <w:p w:rsidR="00CF24B9" w:rsidRPr="00E31BAA" w:rsidRDefault="00CF24B9" w:rsidP="00CF24B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Круподерова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О.Н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 xml:space="preserve">2. </w:t>
      </w:r>
      <w:r w:rsidRPr="00E31BAA">
        <w:rPr>
          <w:rFonts w:ascii="Times New Roman" w:hAnsi="Times New Roman"/>
          <w:i/>
          <w:sz w:val="24"/>
          <w:szCs w:val="24"/>
        </w:rPr>
        <w:t>Комиссия по рассмотрению обращений граждан, осуществлению общественного контроля и мониторингу независимой оценки качества оказания услуг</w:t>
      </w:r>
      <w:r w:rsidRPr="00E31BAA">
        <w:rPr>
          <w:rFonts w:ascii="Times New Roman" w:hAnsi="Times New Roman"/>
          <w:sz w:val="24"/>
          <w:szCs w:val="24"/>
        </w:rPr>
        <w:t>:</w:t>
      </w:r>
    </w:p>
    <w:p w:rsidR="00CF24B9" w:rsidRPr="00E31BAA" w:rsidRDefault="00CF24B9" w:rsidP="00CF24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b/>
          <w:i/>
          <w:sz w:val="24"/>
          <w:szCs w:val="24"/>
        </w:rPr>
        <w:t>Гаря</w:t>
      </w:r>
      <w:proofErr w:type="spellEnd"/>
      <w:r w:rsidRPr="00E31BAA">
        <w:rPr>
          <w:rFonts w:ascii="Times New Roman" w:hAnsi="Times New Roman"/>
          <w:b/>
          <w:i/>
          <w:sz w:val="24"/>
          <w:szCs w:val="24"/>
        </w:rPr>
        <w:t xml:space="preserve"> А.В.</w:t>
      </w:r>
      <w:r w:rsidRPr="00E31BAA">
        <w:rPr>
          <w:rFonts w:ascii="Times New Roman" w:hAnsi="Times New Roman"/>
          <w:i/>
          <w:sz w:val="24"/>
          <w:szCs w:val="24"/>
        </w:rPr>
        <w:t xml:space="preserve">               -    руководитель комиссии</w:t>
      </w:r>
      <w:r w:rsidRPr="00E31BAA">
        <w:rPr>
          <w:rFonts w:ascii="Times New Roman" w:hAnsi="Times New Roman"/>
          <w:sz w:val="24"/>
          <w:szCs w:val="24"/>
        </w:rPr>
        <w:t xml:space="preserve">  </w:t>
      </w:r>
    </w:p>
    <w:p w:rsidR="00CF24B9" w:rsidRPr="00E31BAA" w:rsidRDefault="00CF24B9" w:rsidP="00CF24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Гавловская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К.Д.</w:t>
      </w:r>
    </w:p>
    <w:p w:rsidR="00CF24B9" w:rsidRPr="00E31BAA" w:rsidRDefault="00CF24B9" w:rsidP="00CF24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Горбачева  Т.Н.</w:t>
      </w:r>
    </w:p>
    <w:p w:rsidR="00CF24B9" w:rsidRPr="00E31BAA" w:rsidRDefault="00CF24B9" w:rsidP="00CF24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 xml:space="preserve">Мищенко А.В. </w:t>
      </w:r>
    </w:p>
    <w:p w:rsidR="00CF24B9" w:rsidRPr="00E31BAA" w:rsidRDefault="00CF24B9" w:rsidP="00CF24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Горносталь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М.М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1BAA">
        <w:rPr>
          <w:rFonts w:ascii="Times New Roman" w:hAnsi="Times New Roman"/>
          <w:i/>
          <w:sz w:val="24"/>
          <w:szCs w:val="24"/>
        </w:rPr>
        <w:t>3. Рабочая  группа по повышению информационной открытости медицинских организ</w:t>
      </w:r>
      <w:r w:rsidRPr="00E31BAA">
        <w:rPr>
          <w:rFonts w:ascii="Times New Roman" w:hAnsi="Times New Roman"/>
          <w:i/>
          <w:sz w:val="24"/>
          <w:szCs w:val="24"/>
        </w:rPr>
        <w:t>а</w:t>
      </w:r>
      <w:r w:rsidRPr="00E31BAA">
        <w:rPr>
          <w:rFonts w:ascii="Times New Roman" w:hAnsi="Times New Roman"/>
          <w:i/>
          <w:sz w:val="24"/>
          <w:szCs w:val="24"/>
        </w:rPr>
        <w:t>ций и взаимодействию с Общественными советами при исполнительных органах государственной власти ПМР.</w:t>
      </w:r>
    </w:p>
    <w:p w:rsidR="00CF24B9" w:rsidRPr="00E31BAA" w:rsidRDefault="00CF24B9" w:rsidP="00CF24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31BAA">
        <w:rPr>
          <w:rFonts w:ascii="Times New Roman" w:hAnsi="Times New Roman"/>
          <w:b/>
          <w:i/>
          <w:sz w:val="24"/>
          <w:szCs w:val="24"/>
        </w:rPr>
        <w:t>Круподерова</w:t>
      </w:r>
      <w:proofErr w:type="spellEnd"/>
      <w:r w:rsidRPr="00E31BAA">
        <w:rPr>
          <w:rFonts w:ascii="Times New Roman" w:hAnsi="Times New Roman"/>
          <w:b/>
          <w:i/>
          <w:sz w:val="24"/>
          <w:szCs w:val="24"/>
        </w:rPr>
        <w:t xml:space="preserve"> О.Н. - .</w:t>
      </w:r>
      <w:r w:rsidRPr="00E31BAA">
        <w:rPr>
          <w:rFonts w:ascii="Times New Roman" w:hAnsi="Times New Roman"/>
          <w:i/>
          <w:sz w:val="24"/>
          <w:szCs w:val="24"/>
        </w:rPr>
        <w:t xml:space="preserve"> руководитель группы</w:t>
      </w:r>
    </w:p>
    <w:p w:rsidR="00CF24B9" w:rsidRPr="00E31BAA" w:rsidRDefault="00CF24B9" w:rsidP="00CF24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31BAA">
        <w:rPr>
          <w:rFonts w:ascii="Times New Roman" w:hAnsi="Times New Roman"/>
          <w:i/>
          <w:sz w:val="24"/>
          <w:szCs w:val="24"/>
        </w:rPr>
        <w:t>Мунтян</w:t>
      </w:r>
      <w:proofErr w:type="spellEnd"/>
      <w:r w:rsidRPr="00E31BAA">
        <w:rPr>
          <w:rFonts w:ascii="Times New Roman" w:hAnsi="Times New Roman"/>
          <w:i/>
          <w:sz w:val="24"/>
          <w:szCs w:val="24"/>
        </w:rPr>
        <w:t xml:space="preserve"> Н.О.</w:t>
      </w:r>
    </w:p>
    <w:p w:rsidR="00CF24B9" w:rsidRPr="00E31BAA" w:rsidRDefault="00CF24B9" w:rsidP="00CF24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Халафова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Н.П.</w:t>
      </w:r>
    </w:p>
    <w:p w:rsidR="00CF24B9" w:rsidRPr="00E31BAA" w:rsidRDefault="00CF24B9" w:rsidP="00CF24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Гаря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А.В.</w:t>
      </w:r>
    </w:p>
    <w:p w:rsidR="00CF24B9" w:rsidRPr="00E31BAA" w:rsidRDefault="00CF24B9" w:rsidP="00CF24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Толмачев Д.Ю.</w:t>
      </w: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4B9" w:rsidRPr="00E31BAA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1BAA">
        <w:rPr>
          <w:rFonts w:ascii="Times New Roman" w:hAnsi="Times New Roman"/>
          <w:i/>
          <w:sz w:val="24"/>
          <w:szCs w:val="24"/>
        </w:rPr>
        <w:t>4. Рабочая группа по защите прав пациентов, медицинских и фармацевтических работников, координ</w:t>
      </w:r>
      <w:r w:rsidRPr="00E31BAA">
        <w:rPr>
          <w:rFonts w:ascii="Times New Roman" w:hAnsi="Times New Roman"/>
          <w:i/>
          <w:sz w:val="24"/>
          <w:szCs w:val="24"/>
        </w:rPr>
        <w:t>а</w:t>
      </w:r>
      <w:r w:rsidRPr="00E31BAA">
        <w:rPr>
          <w:rFonts w:ascii="Times New Roman" w:hAnsi="Times New Roman"/>
          <w:i/>
          <w:sz w:val="24"/>
          <w:szCs w:val="24"/>
        </w:rPr>
        <w:t xml:space="preserve">ции деятельности в сфере формирования доступной среды в медицинских и фармацевтических организациях для инвалидов и других </w:t>
      </w:r>
      <w:proofErr w:type="spellStart"/>
      <w:r w:rsidRPr="00E31BAA">
        <w:rPr>
          <w:rFonts w:ascii="Times New Roman" w:hAnsi="Times New Roman"/>
          <w:i/>
          <w:sz w:val="24"/>
          <w:szCs w:val="24"/>
        </w:rPr>
        <w:t>маломобильных</w:t>
      </w:r>
      <w:proofErr w:type="spellEnd"/>
      <w:r w:rsidRPr="00E31BAA">
        <w:rPr>
          <w:rFonts w:ascii="Times New Roman" w:hAnsi="Times New Roman"/>
          <w:i/>
          <w:sz w:val="24"/>
          <w:szCs w:val="24"/>
        </w:rPr>
        <w:t xml:space="preserve"> групп населения</w:t>
      </w:r>
      <w:proofErr w:type="gramStart"/>
      <w:r w:rsidRPr="00E31BAA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CF24B9" w:rsidRPr="00E31BAA" w:rsidRDefault="00CF24B9" w:rsidP="00CF24B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31BAA">
        <w:rPr>
          <w:rFonts w:ascii="Times New Roman" w:hAnsi="Times New Roman"/>
          <w:b/>
          <w:i/>
          <w:sz w:val="24"/>
          <w:szCs w:val="24"/>
        </w:rPr>
        <w:t>Андреева А.Е.</w:t>
      </w:r>
      <w:r w:rsidRPr="00E31BAA">
        <w:rPr>
          <w:rFonts w:ascii="Times New Roman" w:hAnsi="Times New Roman"/>
          <w:i/>
          <w:sz w:val="24"/>
          <w:szCs w:val="24"/>
        </w:rPr>
        <w:t xml:space="preserve">         -    руководитель группы</w:t>
      </w:r>
    </w:p>
    <w:p w:rsidR="00CF24B9" w:rsidRPr="00E31BAA" w:rsidRDefault="00CF24B9" w:rsidP="00CF24B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Затыка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Ю.Н.,. </w:t>
      </w:r>
    </w:p>
    <w:p w:rsidR="00CF24B9" w:rsidRPr="00E31BAA" w:rsidRDefault="00CF24B9" w:rsidP="00CF24B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BAA">
        <w:rPr>
          <w:rFonts w:ascii="Times New Roman" w:hAnsi="Times New Roman"/>
          <w:sz w:val="24"/>
          <w:szCs w:val="24"/>
        </w:rPr>
        <w:t>Грибиняк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Е.</w:t>
      </w:r>
      <w:proofErr w:type="gramStart"/>
      <w:r w:rsidRPr="00E31BAA">
        <w:rPr>
          <w:rFonts w:ascii="Times New Roman" w:hAnsi="Times New Roman"/>
          <w:sz w:val="24"/>
          <w:szCs w:val="24"/>
        </w:rPr>
        <w:t>П</w:t>
      </w:r>
      <w:proofErr w:type="gramEnd"/>
      <w:r w:rsidRPr="00E31BAA">
        <w:rPr>
          <w:rFonts w:ascii="Times New Roman" w:hAnsi="Times New Roman"/>
          <w:sz w:val="24"/>
          <w:szCs w:val="24"/>
        </w:rPr>
        <w:t xml:space="preserve"> </w:t>
      </w:r>
    </w:p>
    <w:p w:rsidR="00CF24B9" w:rsidRPr="00E31BAA" w:rsidRDefault="00CF24B9" w:rsidP="00CF24B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Геращенко С.В.</w:t>
      </w:r>
    </w:p>
    <w:p w:rsidR="00CF24B9" w:rsidRPr="00E31BAA" w:rsidRDefault="00CF24B9" w:rsidP="00CF24B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Барановская Н.Т</w:t>
      </w: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F24B9" w:rsidRPr="00AE65DA" w:rsidRDefault="00CF24B9" w:rsidP="00CF24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E65DA">
        <w:rPr>
          <w:rFonts w:ascii="Arial" w:hAnsi="Arial" w:cs="Arial"/>
          <w:b/>
          <w:sz w:val="20"/>
          <w:szCs w:val="20"/>
          <w:u w:val="single"/>
        </w:rPr>
        <w:t>ОБРАЗЕЦ № 1</w:t>
      </w:r>
    </w:p>
    <w:p w:rsidR="00CF24B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7"/>
      </w:tblGrid>
      <w:tr w:rsidR="00CF24B9" w:rsidRPr="00C81324" w:rsidTr="002F649D">
        <w:tc>
          <w:tcPr>
            <w:tcW w:w="4827" w:type="dxa"/>
            <w:tcBorders>
              <w:left w:val="nil"/>
              <w:bottom w:val="single" w:sz="4" w:space="0" w:color="000000"/>
            </w:tcBorders>
          </w:tcPr>
          <w:p w:rsidR="00CF24B9" w:rsidRPr="00D8212D" w:rsidRDefault="00CF24B9" w:rsidP="002F64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-201930</wp:posOffset>
                  </wp:positionH>
                  <wp:positionV relativeFrom="paragraph">
                    <wp:posOffset>-30480</wp:posOffset>
                  </wp:positionV>
                  <wp:extent cx="708025" cy="708025"/>
                  <wp:effectExtent l="19050" t="0" r="0" b="0"/>
                  <wp:wrapNone/>
                  <wp:docPr id="8" name="Рисунок 8" descr="https://im0-tub-ru.yandex.net/i?id=83a9768a500c64ee038f8bf941ddba11&amp;ref=rim&amp;n=33&amp;w=150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0-tub-ru.yandex.net/i?id=83a9768a500c64ee038f8bf941ddba11&amp;ref=rim&amp;n=33&amp;w=150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0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212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ОБЩЕСТВЕННЫЙ СОВЕТ</w:t>
            </w:r>
          </w:p>
          <w:p w:rsidR="00CF24B9" w:rsidRPr="00D8212D" w:rsidRDefault="00CF24B9" w:rsidP="002F64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D8212D">
              <w:rPr>
                <w:rFonts w:ascii="Times New Roman" w:hAnsi="Times New Roman"/>
                <w:b/>
                <w:color w:val="002060"/>
              </w:rPr>
              <w:t>при Министерстве здравоохранения</w:t>
            </w:r>
          </w:p>
          <w:p w:rsidR="00CF24B9" w:rsidRPr="00D8212D" w:rsidRDefault="00CF24B9" w:rsidP="002F64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D8212D">
              <w:rPr>
                <w:rFonts w:ascii="Times New Roman" w:hAnsi="Times New Roman"/>
                <w:b/>
                <w:color w:val="002060"/>
              </w:rPr>
              <w:t>Приднестровской Молдавской Республики</w:t>
            </w:r>
          </w:p>
          <w:p w:rsidR="00CF24B9" w:rsidRPr="00D8212D" w:rsidRDefault="00CF24B9" w:rsidP="002F649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CF24B9" w:rsidRPr="00D8212D" w:rsidRDefault="00CF24B9" w:rsidP="002F64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180975</wp:posOffset>
                  </wp:positionV>
                  <wp:extent cx="845820" cy="1089025"/>
                  <wp:effectExtent l="19050" t="0" r="0" b="0"/>
                  <wp:wrapNone/>
                  <wp:docPr id="9" name="Рисунок 1" descr="http://minzdrav.gospmr.org/im.xp/056052050057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minzdrav.gospmr.org/im.xp/056052050057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212D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УДОСТОВЕРЕНИЕ № 00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</w:p>
          <w:tbl>
            <w:tblPr>
              <w:tblW w:w="0" w:type="auto"/>
              <w:tblLook w:val="04A0"/>
            </w:tblPr>
            <w:tblGrid>
              <w:gridCol w:w="1254"/>
              <w:gridCol w:w="3357"/>
            </w:tblGrid>
            <w:tr w:rsidR="00CF24B9" w:rsidRPr="00D8212D" w:rsidTr="002F649D">
              <w:trPr>
                <w:trHeight w:val="1733"/>
              </w:trPr>
              <w:tc>
                <w:tcPr>
                  <w:tcW w:w="1375" w:type="dxa"/>
                </w:tcPr>
                <w:p w:rsidR="00CF24B9" w:rsidRPr="00D8212D" w:rsidRDefault="00CF24B9" w:rsidP="002F64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CF24B9" w:rsidRPr="00D8212D" w:rsidRDefault="00CF24B9" w:rsidP="002F64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CF24B9" w:rsidRDefault="00CF24B9" w:rsidP="002F64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CF24B9" w:rsidRDefault="00CF24B9" w:rsidP="002F64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CF24B9" w:rsidRPr="00D8212D" w:rsidRDefault="00CF24B9" w:rsidP="002F64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549" w:type="dxa"/>
                  <w:tcBorders>
                    <w:left w:val="nil"/>
                  </w:tcBorders>
                </w:tcPr>
                <w:p w:rsidR="00CF24B9" w:rsidRPr="00D8212D" w:rsidRDefault="00CF24B9" w:rsidP="002F64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Гаря</w:t>
                  </w:r>
                  <w:proofErr w:type="spellEnd"/>
                </w:p>
                <w:p w:rsidR="00CF24B9" w:rsidRPr="00D8212D" w:rsidRDefault="00CF24B9" w:rsidP="002F64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Александр Валерьевич</w:t>
                  </w:r>
                </w:p>
                <w:p w:rsidR="00CF24B9" w:rsidRPr="00D8212D" w:rsidRDefault="00CF24B9" w:rsidP="002F64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0"/>
                      <w:szCs w:val="20"/>
                    </w:rPr>
                  </w:pPr>
                  <w:r w:rsidRPr="00D8212D">
                    <w:rPr>
                      <w:rFonts w:ascii="Times New Roman" w:hAnsi="Times New Roman"/>
                      <w:b/>
                      <w:color w:val="C00000"/>
                      <w:sz w:val="20"/>
                      <w:szCs w:val="20"/>
                    </w:rPr>
                    <w:t>член Общественного совета</w:t>
                  </w:r>
                </w:p>
                <w:p w:rsidR="00CF24B9" w:rsidRPr="00D8212D" w:rsidRDefault="00CF24B9" w:rsidP="002F649D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  <w:p w:rsidR="00CF24B9" w:rsidRPr="00D8212D" w:rsidRDefault="00CF24B9" w:rsidP="002F649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2060"/>
                      <w:sz w:val="16"/>
                      <w:szCs w:val="16"/>
                    </w:rPr>
                  </w:pPr>
                  <w:r w:rsidRPr="00D8212D">
                    <w:rPr>
                      <w:rFonts w:ascii="Times New Roman" w:hAnsi="Times New Roman"/>
                      <w:b/>
                      <w:color w:val="002060"/>
                      <w:sz w:val="16"/>
                      <w:szCs w:val="16"/>
                    </w:rPr>
                    <w:t>Председатель</w:t>
                  </w:r>
                </w:p>
                <w:p w:rsidR="00CF24B9" w:rsidRPr="00D8212D" w:rsidRDefault="00CF24B9" w:rsidP="002F649D">
                  <w:pPr>
                    <w:spacing w:after="0" w:line="240" w:lineRule="auto"/>
                    <w:ind w:right="-250"/>
                    <w:rPr>
                      <w:rFonts w:ascii="Times New Roman" w:hAnsi="Times New Roman"/>
                      <w:b/>
                      <w:color w:val="002060"/>
                      <w:sz w:val="20"/>
                      <w:szCs w:val="20"/>
                    </w:rPr>
                  </w:pPr>
                  <w:r w:rsidRPr="00D8212D">
                    <w:rPr>
                      <w:rFonts w:ascii="Times New Roman" w:hAnsi="Times New Roman"/>
                      <w:b/>
                      <w:color w:val="002060"/>
                      <w:sz w:val="16"/>
                      <w:szCs w:val="16"/>
                    </w:rPr>
                    <w:t>Общественного совета</w:t>
                  </w:r>
                  <w:r w:rsidRPr="00D8212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     </w:t>
                  </w:r>
                  <w:r w:rsidRPr="00D8212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D8212D">
                    <w:rPr>
                      <w:rFonts w:ascii="Times New Roman" w:hAnsi="Times New Roman"/>
                      <w:b/>
                      <w:color w:val="C00000"/>
                      <w:sz w:val="20"/>
                      <w:szCs w:val="20"/>
                    </w:rPr>
                    <w:t>Гаря</w:t>
                  </w:r>
                  <w:proofErr w:type="spellEnd"/>
                  <w:r w:rsidRPr="00D8212D">
                    <w:rPr>
                      <w:rFonts w:ascii="Times New Roman" w:hAnsi="Times New Roman"/>
                      <w:b/>
                      <w:color w:val="C00000"/>
                      <w:sz w:val="20"/>
                      <w:szCs w:val="20"/>
                    </w:rPr>
                    <w:t xml:space="preserve"> А.В.</w:t>
                  </w:r>
                </w:p>
                <w:p w:rsidR="00CF24B9" w:rsidRPr="00D8212D" w:rsidRDefault="00CF24B9" w:rsidP="002F64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8212D">
                    <w:rPr>
                      <w:rFonts w:ascii="Times New Roman" w:hAnsi="Times New Roman"/>
                      <w:b/>
                      <w:color w:val="002060"/>
                      <w:sz w:val="20"/>
                      <w:szCs w:val="20"/>
                    </w:rPr>
                    <w:t>Действительно по 12.04.2023г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CF24B9" w:rsidRPr="00C81324" w:rsidRDefault="00CF24B9" w:rsidP="002F649D">
            <w:pPr>
              <w:spacing w:after="0" w:line="240" w:lineRule="auto"/>
            </w:pPr>
          </w:p>
        </w:tc>
      </w:tr>
    </w:tbl>
    <w:p w:rsidR="00CF24B9" w:rsidRDefault="00CF24B9" w:rsidP="00CF24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24B9" w:rsidRPr="00AE65DA" w:rsidRDefault="00CF24B9" w:rsidP="00CF24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E65DA">
        <w:rPr>
          <w:rFonts w:ascii="Arial" w:hAnsi="Arial" w:cs="Arial"/>
          <w:b/>
          <w:sz w:val="20"/>
          <w:szCs w:val="20"/>
          <w:u w:val="single"/>
        </w:rPr>
        <w:t>ОБРАЗЕЦ № 2</w:t>
      </w:r>
    </w:p>
    <w:p w:rsidR="00CF24B9" w:rsidRDefault="00CF24B9" w:rsidP="00CF24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9"/>
        <w:gridCol w:w="5069"/>
      </w:tblGrid>
      <w:tr w:rsidR="00CF24B9" w:rsidRPr="007C375A" w:rsidTr="002F649D">
        <w:tc>
          <w:tcPr>
            <w:tcW w:w="5424" w:type="dxa"/>
          </w:tcPr>
          <w:p w:rsidR="00CF24B9" w:rsidRPr="0059121A" w:rsidRDefault="00CF24B9" w:rsidP="002F649D">
            <w:pPr>
              <w:pStyle w:val="p1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3332480</wp:posOffset>
                  </wp:positionH>
                  <wp:positionV relativeFrom="paragraph">
                    <wp:posOffset>-99060</wp:posOffset>
                  </wp:positionV>
                  <wp:extent cx="708025" cy="708025"/>
                  <wp:effectExtent l="19050" t="0" r="0" b="0"/>
                  <wp:wrapNone/>
                  <wp:docPr id="4" name="Рисунок 4" descr="https://im0-tub-ru.yandex.net/i?id=83a9768a500c64ee038f8bf941ddba11&amp;ref=rim&amp;n=33&amp;w=150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83a9768a500c64ee038f8bf941ddba11&amp;ref=rim&amp;n=33&amp;w=150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0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54610</wp:posOffset>
                  </wp:positionV>
                  <wp:extent cx="483235" cy="502285"/>
                  <wp:effectExtent l="19050" t="0" r="0" b="0"/>
                  <wp:wrapNone/>
                  <wp:docPr id="3" name="Рисунок 3" descr="http://moderncoins.narod.ru/images/COA/transdniesri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oderncoins.narod.ru/images/COA/transdniesri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121A">
              <w:rPr>
                <w:b/>
                <w:sz w:val="20"/>
                <w:szCs w:val="20"/>
              </w:rPr>
              <w:t xml:space="preserve">        </w:t>
            </w:r>
            <w:r w:rsidRPr="0059121A">
              <w:rPr>
                <w:b/>
                <w:i/>
                <w:sz w:val="20"/>
                <w:szCs w:val="20"/>
              </w:rPr>
              <w:t xml:space="preserve"> </w:t>
            </w:r>
            <w:r w:rsidRPr="0059121A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9121A">
              <w:rPr>
                <w:b/>
                <w:sz w:val="20"/>
                <w:szCs w:val="20"/>
              </w:rPr>
              <w:t xml:space="preserve">    Приднестровская Молдавская Республика</w:t>
            </w:r>
          </w:p>
          <w:p w:rsidR="00CF24B9" w:rsidRPr="0059121A" w:rsidRDefault="00CF24B9" w:rsidP="002F6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12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5912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епублика</w:t>
            </w:r>
            <w:proofErr w:type="spellEnd"/>
            <w:r w:rsidRPr="005912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2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Молдовеняскэ</w:t>
            </w:r>
            <w:proofErr w:type="spellEnd"/>
            <w:r w:rsidRPr="005912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2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Нистрянэ</w:t>
            </w:r>
            <w:proofErr w:type="spellEnd"/>
          </w:p>
          <w:p w:rsidR="00CF24B9" w:rsidRPr="0059121A" w:rsidRDefault="00CF24B9" w:rsidP="002F6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12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5912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5912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Придн</w:t>
            </w:r>
            <w:proofErr w:type="gramStart"/>
            <w:r w:rsidRPr="005912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i</w:t>
            </w:r>
            <w:proofErr w:type="gramEnd"/>
            <w:r w:rsidRPr="005912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стровська</w:t>
            </w:r>
            <w:proofErr w:type="spellEnd"/>
            <w:r w:rsidRPr="005912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2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Молдавська</w:t>
            </w:r>
            <w:proofErr w:type="spellEnd"/>
            <w:r w:rsidRPr="005912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12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Республiка</w:t>
            </w:r>
            <w:proofErr w:type="spellEnd"/>
          </w:p>
          <w:p w:rsidR="00CF24B9" w:rsidRPr="0059121A" w:rsidRDefault="00CF24B9" w:rsidP="002F64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129280" cy="45085"/>
                  <wp:effectExtent l="19050" t="0" r="0" b="0"/>
                  <wp:docPr id="1" name="Рисунок 1" descr="&amp;fcy;&amp;lcy;&amp;acy;&amp;gcy; &amp;pcy;&amp;mcy;&amp;r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fcy;&amp;lcy;&amp;acy;&amp;gcy; &amp;pcy;&amp;mcy;&amp;r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280" cy="4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4B9" w:rsidRPr="0059121A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24B9" w:rsidRPr="0059121A" w:rsidRDefault="00CF24B9" w:rsidP="002F6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114300</wp:posOffset>
                  </wp:positionV>
                  <wp:extent cx="821055" cy="1057275"/>
                  <wp:effectExtent l="19050" t="0" r="0" b="0"/>
                  <wp:wrapNone/>
                  <wp:docPr id="7" name="Рисунок 1" descr="http://minzdrav.gospmr.org/im.xp/056052050057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minzdrav.gospmr.org/im.xp/056052050057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121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CF24B9" w:rsidRPr="00BC49DC" w:rsidRDefault="00CF24B9" w:rsidP="002F6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9D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ГАРЯ</w:t>
            </w:r>
          </w:p>
          <w:p w:rsidR="00CF24B9" w:rsidRDefault="00CF24B9" w:rsidP="002F6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9D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ЛЕКСАНДР</w:t>
            </w:r>
            <w:r w:rsidRPr="00BC4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F24B9" w:rsidRPr="00BC49DC" w:rsidRDefault="00CF24B9" w:rsidP="002F6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ВАЛЕРЬЕВИЧ</w:t>
            </w:r>
          </w:p>
          <w:p w:rsidR="00CF24B9" w:rsidRDefault="00CF24B9" w:rsidP="002F649D">
            <w:pPr>
              <w:tabs>
                <w:tab w:val="left" w:pos="1866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9121A">
              <w:rPr>
                <w:rFonts w:ascii="Times New Roman" w:hAnsi="Times New Roman"/>
                <w:sz w:val="20"/>
                <w:szCs w:val="20"/>
              </w:rPr>
              <w:tab/>
            </w:r>
            <w:r w:rsidRPr="0059121A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CF24B9" w:rsidRDefault="00CF24B9" w:rsidP="002F64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F24B9" w:rsidRDefault="00CF24B9" w:rsidP="002F64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F24B9" w:rsidRPr="007B24F7" w:rsidRDefault="00CF24B9" w:rsidP="002F64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24F7">
              <w:rPr>
                <w:rFonts w:ascii="Times New Roman" w:hAnsi="Times New Roman"/>
                <w:sz w:val="16"/>
                <w:szCs w:val="16"/>
              </w:rPr>
              <w:t>Выдано с «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7B24F7">
              <w:rPr>
                <w:rFonts w:ascii="Times New Roman" w:hAnsi="Times New Roman"/>
                <w:sz w:val="16"/>
                <w:szCs w:val="16"/>
              </w:rPr>
              <w:t>» __мая____202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7B24F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CF24B9" w:rsidRDefault="00CF24B9" w:rsidP="002F649D">
            <w:pPr>
              <w:tabs>
                <w:tab w:val="left" w:pos="1866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24F7">
              <w:rPr>
                <w:rFonts w:ascii="Times New Roman" w:hAnsi="Times New Roman"/>
                <w:sz w:val="16"/>
                <w:szCs w:val="16"/>
              </w:rPr>
              <w:t>Действительно по «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7B24F7">
              <w:rPr>
                <w:rFonts w:ascii="Times New Roman" w:hAnsi="Times New Roman"/>
                <w:sz w:val="16"/>
                <w:szCs w:val="16"/>
              </w:rPr>
              <w:t>» __мая____202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7B24F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CF24B9" w:rsidRDefault="00CF24B9" w:rsidP="002F649D">
            <w:pPr>
              <w:tabs>
                <w:tab w:val="left" w:pos="1866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F24B9" w:rsidRPr="0059121A" w:rsidRDefault="00CF24B9" w:rsidP="002F649D">
            <w:pPr>
              <w:tabs>
                <w:tab w:val="left" w:pos="1866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4" w:type="dxa"/>
          </w:tcPr>
          <w:p w:rsidR="00CF24B9" w:rsidRPr="0059121A" w:rsidRDefault="00CF24B9" w:rsidP="002F649D">
            <w:pPr>
              <w:pStyle w:val="p1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9121A">
              <w:rPr>
                <w:b/>
                <w:sz w:val="20"/>
                <w:szCs w:val="20"/>
              </w:rPr>
              <w:t>Общественный совет</w:t>
            </w:r>
          </w:p>
          <w:p w:rsidR="00CF24B9" w:rsidRPr="0059121A" w:rsidRDefault="00CF24B9" w:rsidP="002F649D">
            <w:pPr>
              <w:pStyle w:val="p1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59121A">
              <w:rPr>
                <w:b/>
                <w:sz w:val="20"/>
                <w:szCs w:val="20"/>
              </w:rPr>
              <w:t xml:space="preserve">ри Министерстве здравоохранения </w:t>
            </w:r>
          </w:p>
          <w:p w:rsidR="00CF24B9" w:rsidRPr="0059121A" w:rsidRDefault="00CF24B9" w:rsidP="002F649D">
            <w:pPr>
              <w:pStyle w:val="p1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9121A">
              <w:rPr>
                <w:b/>
                <w:sz w:val="20"/>
                <w:szCs w:val="20"/>
              </w:rPr>
              <w:t>Приднестровской Молдавской Республики</w:t>
            </w:r>
          </w:p>
          <w:p w:rsidR="00CF24B9" w:rsidRPr="0059121A" w:rsidRDefault="00CF24B9" w:rsidP="002F649D">
            <w:pPr>
              <w:pStyle w:val="p1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129280" cy="45085"/>
                  <wp:effectExtent l="19050" t="0" r="0" b="0"/>
                  <wp:docPr id="2" name="Рисунок 2" descr="&amp;fcy;&amp;lcy;&amp;acy;&amp;gcy; &amp;pcy;&amp;mcy;&amp;r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&amp;fcy;&amp;lcy;&amp;acy;&amp;gcy; &amp;pcy;&amp;mcy;&amp;r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280" cy="4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4B9" w:rsidRPr="0059121A" w:rsidRDefault="00CF24B9" w:rsidP="002F6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F24B9" w:rsidRPr="0059121A" w:rsidRDefault="00CF24B9" w:rsidP="002F6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21A">
              <w:rPr>
                <w:rFonts w:ascii="Times New Roman" w:hAnsi="Times New Roman"/>
                <w:b/>
                <w:sz w:val="24"/>
                <w:szCs w:val="24"/>
              </w:rPr>
              <w:t xml:space="preserve">             УДОСТОВЕРЕНИЕ № 01 </w:t>
            </w:r>
          </w:p>
          <w:p w:rsidR="00CF24B9" w:rsidRDefault="00CF24B9" w:rsidP="002F6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F24B9" w:rsidRPr="0059121A" w:rsidRDefault="00CF24B9" w:rsidP="002F6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121A">
              <w:rPr>
                <w:rFonts w:ascii="Times New Roman" w:hAnsi="Times New Roman"/>
                <w:sz w:val="28"/>
                <w:szCs w:val="28"/>
                <w:lang w:eastAsia="ru-RU"/>
              </w:rPr>
              <w:t>Член</w:t>
            </w:r>
          </w:p>
          <w:p w:rsidR="00CF24B9" w:rsidRPr="0059121A" w:rsidRDefault="00CF24B9" w:rsidP="002F6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121A"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Общественного совета</w:t>
            </w:r>
          </w:p>
          <w:p w:rsidR="00CF24B9" w:rsidRDefault="00CF24B9" w:rsidP="002F6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F24B9" w:rsidRPr="00A264E0" w:rsidRDefault="00CF24B9" w:rsidP="002F649D">
            <w:pPr>
              <w:spacing w:after="0" w:line="240" w:lineRule="auto"/>
              <w:ind w:left="530"/>
              <w:rPr>
                <w:rFonts w:ascii="Times New Roman" w:hAnsi="Times New Roman"/>
                <w:sz w:val="16"/>
                <w:szCs w:val="16"/>
              </w:rPr>
            </w:pPr>
            <w:r w:rsidRPr="00A264E0">
              <w:rPr>
                <w:rFonts w:ascii="Times New Roman" w:hAnsi="Times New Roman"/>
                <w:sz w:val="16"/>
                <w:szCs w:val="16"/>
              </w:rPr>
              <w:t>Председатель</w:t>
            </w:r>
          </w:p>
          <w:p w:rsidR="00CF24B9" w:rsidRDefault="00CF24B9" w:rsidP="002F649D">
            <w:pPr>
              <w:spacing w:after="0" w:line="240" w:lineRule="auto"/>
              <w:ind w:left="5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64E0">
              <w:rPr>
                <w:rFonts w:ascii="Times New Roman" w:hAnsi="Times New Roman"/>
                <w:sz w:val="16"/>
                <w:szCs w:val="16"/>
              </w:rPr>
              <w:t xml:space="preserve">Общественного совета                            </w:t>
            </w:r>
            <w:r w:rsidRPr="0059121A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59121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Pr="0059121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59121A">
              <w:rPr>
                <w:rFonts w:ascii="Times New Roman" w:hAnsi="Times New Roman"/>
                <w:b/>
                <w:sz w:val="24"/>
                <w:szCs w:val="24"/>
              </w:rPr>
              <w:t>Гаря</w:t>
            </w:r>
            <w:proofErr w:type="spellEnd"/>
            <w:r w:rsidRPr="0059121A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  <w:r w:rsidRPr="0059121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  <w:r w:rsidRPr="005912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F24B9" w:rsidRPr="0059121A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24B9" w:rsidRDefault="00CF24B9" w:rsidP="00CF24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24B9" w:rsidRPr="00AE65DA" w:rsidRDefault="00CF24B9" w:rsidP="00CF24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E65DA">
        <w:rPr>
          <w:rFonts w:ascii="Arial" w:hAnsi="Arial" w:cs="Arial"/>
          <w:b/>
          <w:sz w:val="20"/>
          <w:szCs w:val="20"/>
          <w:u w:val="single"/>
        </w:rPr>
        <w:t>ОБРАЗЕЦ № 3</w:t>
      </w:r>
    </w:p>
    <w:p w:rsidR="00CF24B9" w:rsidRDefault="00CF24B9" w:rsidP="00CF24B9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4"/>
        <w:gridCol w:w="5424"/>
      </w:tblGrid>
      <w:tr w:rsidR="00CF24B9" w:rsidRPr="007C375A" w:rsidTr="002F649D">
        <w:tc>
          <w:tcPr>
            <w:tcW w:w="5424" w:type="dxa"/>
          </w:tcPr>
          <w:p w:rsidR="00CF24B9" w:rsidRPr="0059121A" w:rsidRDefault="00CF24B9" w:rsidP="002F649D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413"/>
              <w:gridCol w:w="3785"/>
            </w:tblGrid>
            <w:tr w:rsidR="00CF24B9" w:rsidRPr="00AE65DA" w:rsidTr="002F649D">
              <w:tc>
                <w:tcPr>
                  <w:tcW w:w="1413" w:type="dxa"/>
                </w:tcPr>
                <w:p w:rsidR="00CF24B9" w:rsidRPr="00AE65DA" w:rsidRDefault="00CF24B9" w:rsidP="002F649D">
                  <w:pPr>
                    <w:tabs>
                      <w:tab w:val="left" w:pos="1866"/>
                    </w:tabs>
                    <w:spacing w:after="0" w:line="240" w:lineRule="auto"/>
                    <w:ind w:left="-56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F24B9" w:rsidRPr="00AE65DA" w:rsidRDefault="00CF24B9" w:rsidP="002F649D">
                  <w:pPr>
                    <w:tabs>
                      <w:tab w:val="left" w:pos="1866"/>
                    </w:tabs>
                    <w:spacing w:after="0" w:line="240" w:lineRule="auto"/>
                    <w:ind w:left="-56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F24B9" w:rsidRPr="00AE65DA" w:rsidRDefault="00CF24B9" w:rsidP="002F649D">
                  <w:pPr>
                    <w:tabs>
                      <w:tab w:val="left" w:pos="1866"/>
                    </w:tabs>
                    <w:spacing w:after="0" w:line="240" w:lineRule="auto"/>
                    <w:ind w:left="-56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-31115</wp:posOffset>
                        </wp:positionH>
                        <wp:positionV relativeFrom="paragraph">
                          <wp:posOffset>146685</wp:posOffset>
                        </wp:positionV>
                        <wp:extent cx="849630" cy="1094105"/>
                        <wp:effectExtent l="19050" t="0" r="7620" b="0"/>
                        <wp:wrapNone/>
                        <wp:docPr id="5" name="Рисунок 1" descr="http://minzdrav.gospmr.org/im.xp/056052050057.jp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minzdrav.gospmr.org/im.xp/056052050057.jp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9630" cy="1094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785" w:type="dxa"/>
                </w:tcPr>
                <w:p w:rsidR="00CF24B9" w:rsidRPr="00AE65DA" w:rsidRDefault="00CF24B9" w:rsidP="002F649D">
                  <w:pPr>
                    <w:tabs>
                      <w:tab w:val="left" w:pos="1866"/>
                    </w:tabs>
                    <w:spacing w:after="0" w:line="240" w:lineRule="auto"/>
                    <w:ind w:left="-56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F24B9" w:rsidRPr="00AE65DA" w:rsidRDefault="00CF24B9" w:rsidP="002F649D">
                  <w:pPr>
                    <w:tabs>
                      <w:tab w:val="left" w:pos="1866"/>
                    </w:tabs>
                    <w:spacing w:after="0" w:line="240" w:lineRule="auto"/>
                    <w:ind w:left="-56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F24B9" w:rsidRPr="00AE65DA" w:rsidRDefault="00CF24B9" w:rsidP="002F649D">
                  <w:pPr>
                    <w:tabs>
                      <w:tab w:val="left" w:pos="1866"/>
                    </w:tabs>
                    <w:spacing w:after="0" w:line="240" w:lineRule="auto"/>
                    <w:ind w:left="-56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F24B9" w:rsidRPr="00AE65DA" w:rsidRDefault="00CF24B9" w:rsidP="002F649D">
                  <w:pPr>
                    <w:tabs>
                      <w:tab w:val="left" w:pos="1866"/>
                    </w:tabs>
                    <w:spacing w:after="0" w:line="240" w:lineRule="auto"/>
                    <w:ind w:left="-56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65DA">
                    <w:rPr>
                      <w:rFonts w:ascii="Times New Roman" w:hAnsi="Times New Roman"/>
                      <w:sz w:val="20"/>
                      <w:szCs w:val="20"/>
                    </w:rPr>
                    <w:t>___________</w:t>
                  </w:r>
                  <w:r w:rsidRPr="00AE65D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        </w:t>
                  </w:r>
                  <w:proofErr w:type="spellStart"/>
                  <w:r w:rsidRPr="00AE65D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Гаря</w:t>
                  </w:r>
                  <w:proofErr w:type="spellEnd"/>
                  <w:r w:rsidRPr="00AE65DA">
                    <w:rPr>
                      <w:rFonts w:ascii="Times New Roman" w:hAnsi="Times New Roman"/>
                      <w:sz w:val="20"/>
                      <w:szCs w:val="20"/>
                    </w:rPr>
                    <w:t>_______________</w:t>
                  </w:r>
                </w:p>
                <w:p w:rsidR="00CF24B9" w:rsidRPr="00AE65DA" w:rsidRDefault="00CF24B9" w:rsidP="002F649D">
                  <w:pPr>
                    <w:tabs>
                      <w:tab w:val="left" w:pos="1866"/>
                    </w:tabs>
                    <w:spacing w:after="0" w:line="240" w:lineRule="auto"/>
                    <w:ind w:left="-56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E65D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фамилия</w:t>
                  </w:r>
                </w:p>
                <w:p w:rsidR="00CF24B9" w:rsidRPr="00AE65DA" w:rsidRDefault="00CF24B9" w:rsidP="002F649D">
                  <w:pPr>
                    <w:tabs>
                      <w:tab w:val="left" w:pos="1866"/>
                    </w:tabs>
                    <w:spacing w:after="0" w:line="240" w:lineRule="auto"/>
                    <w:ind w:left="-56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E65DA">
                    <w:rPr>
                      <w:rFonts w:ascii="Times New Roman" w:hAnsi="Times New Roman"/>
                      <w:sz w:val="20"/>
                      <w:szCs w:val="20"/>
                    </w:rPr>
                    <w:t>___________</w:t>
                  </w:r>
                  <w:r w:rsidRPr="00AE65D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Александр</w:t>
                  </w:r>
                  <w:proofErr w:type="spellEnd"/>
                  <w:r w:rsidRPr="00AE65DA">
                    <w:rPr>
                      <w:rFonts w:ascii="Times New Roman" w:hAnsi="Times New Roman"/>
                      <w:sz w:val="28"/>
                      <w:szCs w:val="28"/>
                    </w:rPr>
                    <w:t>_</w:t>
                  </w:r>
                  <w:r w:rsidRPr="00AE65DA">
                    <w:rPr>
                      <w:rFonts w:ascii="Times New Roman" w:hAnsi="Times New Roman"/>
                      <w:sz w:val="20"/>
                      <w:szCs w:val="20"/>
                    </w:rPr>
                    <w:t>__________</w:t>
                  </w:r>
                </w:p>
                <w:p w:rsidR="00CF24B9" w:rsidRPr="00AE65DA" w:rsidRDefault="00CF24B9" w:rsidP="002F649D">
                  <w:pPr>
                    <w:tabs>
                      <w:tab w:val="left" w:pos="1866"/>
                    </w:tabs>
                    <w:spacing w:after="0" w:line="240" w:lineRule="auto"/>
                    <w:ind w:left="-56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E65D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имя</w:t>
                  </w:r>
                </w:p>
                <w:p w:rsidR="00CF24B9" w:rsidRPr="00AE65DA" w:rsidRDefault="00CF24B9" w:rsidP="002F649D">
                  <w:pPr>
                    <w:tabs>
                      <w:tab w:val="left" w:pos="1866"/>
                    </w:tabs>
                    <w:spacing w:after="0" w:line="240" w:lineRule="auto"/>
                    <w:ind w:left="-56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AE65DA">
                    <w:rPr>
                      <w:rFonts w:ascii="Times New Roman" w:hAnsi="Times New Roman"/>
                      <w:sz w:val="16"/>
                      <w:szCs w:val="16"/>
                    </w:rPr>
                    <w:t>________________</w:t>
                  </w:r>
                  <w:r w:rsidRPr="00AE65D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Валерьевич</w:t>
                  </w:r>
                  <w:proofErr w:type="spellEnd"/>
                  <w:r w:rsidRPr="00AE65DA">
                    <w:rPr>
                      <w:rFonts w:ascii="Times New Roman" w:hAnsi="Times New Roman"/>
                      <w:sz w:val="16"/>
                      <w:szCs w:val="16"/>
                    </w:rPr>
                    <w:t>___________</w:t>
                  </w:r>
                </w:p>
                <w:p w:rsidR="00CF24B9" w:rsidRPr="00AE65DA" w:rsidRDefault="00CF24B9" w:rsidP="002F649D">
                  <w:pPr>
                    <w:tabs>
                      <w:tab w:val="left" w:pos="1866"/>
                    </w:tabs>
                    <w:spacing w:after="0" w:line="240" w:lineRule="auto"/>
                    <w:ind w:left="-56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E65D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отчество</w:t>
                  </w:r>
                </w:p>
                <w:p w:rsidR="00CF24B9" w:rsidRPr="00AE65DA" w:rsidRDefault="00CF24B9" w:rsidP="002F649D">
                  <w:pPr>
                    <w:tabs>
                      <w:tab w:val="left" w:pos="1866"/>
                    </w:tabs>
                    <w:spacing w:after="0" w:line="240" w:lineRule="auto"/>
                    <w:ind w:left="-56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65DA">
                    <w:rPr>
                      <w:rFonts w:ascii="Times New Roman" w:hAnsi="Times New Roman"/>
                      <w:sz w:val="20"/>
                      <w:szCs w:val="20"/>
                    </w:rPr>
                    <w:t>м.п.</w:t>
                  </w:r>
                </w:p>
                <w:p w:rsidR="00CF24B9" w:rsidRPr="00AE65DA" w:rsidRDefault="00CF24B9" w:rsidP="002F649D">
                  <w:pPr>
                    <w:tabs>
                      <w:tab w:val="left" w:pos="1866"/>
                    </w:tabs>
                    <w:spacing w:after="0" w:line="240" w:lineRule="auto"/>
                    <w:ind w:left="-56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F24B9" w:rsidRPr="00AE65DA" w:rsidRDefault="00CF24B9" w:rsidP="002F649D">
                  <w:pPr>
                    <w:spacing w:after="0" w:line="240" w:lineRule="auto"/>
                    <w:ind w:left="-56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65DA">
                    <w:rPr>
                      <w:rFonts w:ascii="Times New Roman" w:hAnsi="Times New Roman"/>
                      <w:sz w:val="16"/>
                      <w:szCs w:val="16"/>
                    </w:rPr>
                    <w:t>Выдано с «12» __мая____2021 г.</w:t>
                  </w:r>
                </w:p>
                <w:p w:rsidR="00CF24B9" w:rsidRPr="00AE65DA" w:rsidRDefault="00CF24B9" w:rsidP="002F649D">
                  <w:pPr>
                    <w:spacing w:after="0" w:line="240" w:lineRule="auto"/>
                    <w:ind w:left="-56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65DA">
                    <w:rPr>
                      <w:rFonts w:ascii="Times New Roman" w:hAnsi="Times New Roman"/>
                      <w:sz w:val="16"/>
                      <w:szCs w:val="16"/>
                    </w:rPr>
                    <w:t>Действительно по «12» __мая____2023 г.</w:t>
                  </w:r>
                </w:p>
              </w:tc>
            </w:tr>
          </w:tbl>
          <w:p w:rsidR="00CF24B9" w:rsidRPr="0059121A" w:rsidRDefault="00CF24B9" w:rsidP="002F649D">
            <w:pPr>
              <w:tabs>
                <w:tab w:val="left" w:pos="1866"/>
              </w:tabs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4" w:type="dxa"/>
          </w:tcPr>
          <w:p w:rsidR="00CF24B9" w:rsidRDefault="00CF24B9" w:rsidP="002F649D">
            <w:pPr>
              <w:pStyle w:val="p19"/>
              <w:spacing w:before="0" w:beforeAutospacing="0" w:after="0" w:afterAutospacing="0"/>
              <w:ind w:left="-567"/>
              <w:jc w:val="center"/>
              <w:rPr>
                <w:sz w:val="16"/>
                <w:szCs w:val="16"/>
              </w:rPr>
            </w:pPr>
          </w:p>
          <w:p w:rsidR="00CF24B9" w:rsidRPr="00F92AA5" w:rsidRDefault="00CF24B9" w:rsidP="002F649D">
            <w:pPr>
              <w:pStyle w:val="p19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F92AA5">
              <w:rPr>
                <w:sz w:val="20"/>
                <w:szCs w:val="20"/>
              </w:rPr>
              <w:t xml:space="preserve">МИНИСТЕРСТВО ЗДРАВООХРАНЕНИЯ </w:t>
            </w:r>
          </w:p>
          <w:p w:rsidR="00CF24B9" w:rsidRPr="00F92AA5" w:rsidRDefault="00CF24B9" w:rsidP="002F649D">
            <w:pPr>
              <w:pStyle w:val="p19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13970</wp:posOffset>
                  </wp:positionV>
                  <wp:extent cx="708025" cy="708025"/>
                  <wp:effectExtent l="19050" t="0" r="0" b="0"/>
                  <wp:wrapNone/>
                  <wp:docPr id="6" name="Рисунок 6" descr="https://im0-tub-ru.yandex.net/i?id=83a9768a500c64ee038f8bf941ddba11&amp;ref=rim&amp;n=33&amp;w=150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0-tub-ru.yandex.net/i?id=83a9768a500c64ee038f8bf941ddba11&amp;ref=rim&amp;n=33&amp;w=150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0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2AA5">
              <w:rPr>
                <w:sz w:val="20"/>
                <w:szCs w:val="20"/>
              </w:rPr>
              <w:t>ПРИДНЕСТРОВСКОЙ  МОЛДАВСКОЙ РЕСПУБЛИКИ</w:t>
            </w:r>
          </w:p>
          <w:p w:rsidR="00CF24B9" w:rsidRDefault="00CF24B9" w:rsidP="002F649D">
            <w:pPr>
              <w:pStyle w:val="p19"/>
              <w:spacing w:before="0" w:beforeAutospacing="0" w:after="0" w:afterAutospacing="0"/>
              <w:ind w:left="-567"/>
              <w:jc w:val="center"/>
              <w:rPr>
                <w:b/>
                <w:sz w:val="20"/>
                <w:szCs w:val="20"/>
              </w:rPr>
            </w:pPr>
          </w:p>
          <w:p w:rsidR="00CF24B9" w:rsidRPr="00420702" w:rsidRDefault="00CF24B9" w:rsidP="002F649D">
            <w:pPr>
              <w:pStyle w:val="p19"/>
              <w:spacing w:before="0" w:beforeAutospacing="0" w:after="0" w:afterAutospacing="0"/>
              <w:ind w:left="-567"/>
              <w:jc w:val="center"/>
              <w:rPr>
                <w:b/>
                <w:sz w:val="20"/>
                <w:szCs w:val="20"/>
              </w:rPr>
            </w:pPr>
            <w:r w:rsidRPr="00420702">
              <w:rPr>
                <w:b/>
                <w:sz w:val="20"/>
                <w:szCs w:val="20"/>
              </w:rPr>
              <w:t>ОБЩЕСТВЕННЫЙ СОВЕТ</w:t>
            </w:r>
          </w:p>
          <w:p w:rsidR="00CF24B9" w:rsidRPr="00420702" w:rsidRDefault="00CF24B9" w:rsidP="002F649D">
            <w:pPr>
              <w:pStyle w:val="p19"/>
              <w:spacing w:before="0" w:beforeAutospacing="0" w:after="0" w:afterAutospacing="0"/>
              <w:ind w:left="-567"/>
              <w:jc w:val="center"/>
              <w:rPr>
                <w:b/>
                <w:sz w:val="20"/>
                <w:szCs w:val="20"/>
              </w:rPr>
            </w:pPr>
            <w:r w:rsidRPr="00420702">
              <w:rPr>
                <w:b/>
                <w:sz w:val="20"/>
                <w:szCs w:val="20"/>
              </w:rPr>
              <w:t xml:space="preserve">при Министерстве здравоохранения </w:t>
            </w:r>
          </w:p>
          <w:p w:rsidR="00CF24B9" w:rsidRPr="00420702" w:rsidRDefault="00CF24B9" w:rsidP="002F649D">
            <w:pPr>
              <w:pStyle w:val="p19"/>
              <w:spacing w:before="0" w:beforeAutospacing="0" w:after="0" w:afterAutospacing="0"/>
              <w:ind w:left="-567"/>
              <w:jc w:val="center"/>
              <w:rPr>
                <w:b/>
                <w:sz w:val="20"/>
                <w:szCs w:val="20"/>
              </w:rPr>
            </w:pPr>
            <w:r w:rsidRPr="00420702">
              <w:rPr>
                <w:b/>
                <w:sz w:val="20"/>
                <w:szCs w:val="20"/>
              </w:rPr>
              <w:t>Приднестровской Молдавской Республики</w:t>
            </w:r>
          </w:p>
          <w:p w:rsidR="00CF24B9" w:rsidRPr="0059121A" w:rsidRDefault="00CF24B9" w:rsidP="002F649D">
            <w:pPr>
              <w:pStyle w:val="p19"/>
              <w:spacing w:before="0" w:beforeAutospacing="0" w:after="0" w:afterAutospacing="0"/>
              <w:ind w:left="-567"/>
              <w:jc w:val="center"/>
              <w:rPr>
                <w:b/>
                <w:sz w:val="20"/>
                <w:szCs w:val="20"/>
              </w:rPr>
            </w:pPr>
          </w:p>
          <w:p w:rsidR="00CF24B9" w:rsidRPr="005D23FC" w:rsidRDefault="00CF24B9" w:rsidP="002F649D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5D2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ЛУЖЕБНОЕ УДОСТОВЕРЕНИЕ № 01</w:t>
            </w:r>
          </w:p>
          <w:p w:rsidR="00CF24B9" w:rsidRDefault="00CF24B9" w:rsidP="002F649D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24B9" w:rsidRPr="00A264E0" w:rsidRDefault="00CF24B9" w:rsidP="002F649D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ОС</w:t>
            </w:r>
          </w:p>
          <w:p w:rsidR="00CF24B9" w:rsidRPr="0059121A" w:rsidRDefault="00CF24B9" w:rsidP="002F649D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F24B9" w:rsidRPr="00A264E0" w:rsidRDefault="00CF24B9" w:rsidP="002F649D">
            <w:pPr>
              <w:spacing w:after="0" w:line="240" w:lineRule="auto"/>
              <w:ind w:left="-567"/>
              <w:rPr>
                <w:rFonts w:ascii="Times New Roman" w:hAnsi="Times New Roman"/>
                <w:sz w:val="16"/>
                <w:szCs w:val="16"/>
              </w:rPr>
            </w:pPr>
            <w:r w:rsidRPr="00A264E0">
              <w:rPr>
                <w:rFonts w:ascii="Times New Roman" w:hAnsi="Times New Roman"/>
                <w:sz w:val="16"/>
                <w:szCs w:val="16"/>
              </w:rPr>
              <w:t>Председатель</w:t>
            </w:r>
          </w:p>
          <w:p w:rsidR="00CF24B9" w:rsidRDefault="00CF24B9" w:rsidP="002F649D">
            <w:pPr>
              <w:spacing w:after="0" w:line="240" w:lineRule="auto"/>
              <w:ind w:left="-56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64E0">
              <w:rPr>
                <w:rFonts w:ascii="Times New Roman" w:hAnsi="Times New Roman"/>
                <w:sz w:val="16"/>
                <w:szCs w:val="16"/>
              </w:rPr>
              <w:t xml:space="preserve">Общественного совета                            </w:t>
            </w:r>
            <w:r w:rsidRPr="0059121A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59121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Pr="0059121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59121A">
              <w:rPr>
                <w:rFonts w:ascii="Times New Roman" w:hAnsi="Times New Roman"/>
                <w:b/>
                <w:sz w:val="24"/>
                <w:szCs w:val="24"/>
              </w:rPr>
              <w:t>Гаря</w:t>
            </w:r>
            <w:proofErr w:type="spellEnd"/>
            <w:r w:rsidRPr="0059121A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  <w:r w:rsidRPr="0059121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  <w:r w:rsidRPr="005912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F24B9" w:rsidRPr="0059121A" w:rsidRDefault="00CF24B9" w:rsidP="002F649D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  <w:r w:rsidRPr="005912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F24B9" w:rsidRPr="00A1149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24B9" w:rsidRPr="00A11499" w:rsidRDefault="00CF24B9" w:rsidP="00CF24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A114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Государственная служба управления документацией и архивами Приднестровской Молдавской Республики</w:t>
      </w:r>
      <w:r w:rsidRPr="00A114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br/>
        <w:t>Приказ № 44 от 13.05.2021</w:t>
      </w:r>
    </w:p>
    <w:p w:rsidR="00CF24B9" w:rsidRPr="00A11499" w:rsidRDefault="00CF24B9" w:rsidP="00CF24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A1149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Об утверждении Положения о бланках служебного удостоверения (удостоверения)</w:t>
      </w:r>
    </w:p>
    <w:p w:rsidR="00CF24B9" w:rsidRPr="00A11499" w:rsidRDefault="00CF24B9" w:rsidP="00CF24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A1149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Номер опубликования: 2021000814</w:t>
      </w:r>
    </w:p>
    <w:p w:rsidR="00CF24B9" w:rsidRPr="00A11499" w:rsidRDefault="00CF24B9" w:rsidP="00CF24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A1149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Дата опубликования: 15.06.2021 14:32:24</w:t>
      </w:r>
    </w:p>
    <w:p w:rsidR="00CF24B9" w:rsidRPr="00A11499" w:rsidRDefault="00CF24B9" w:rsidP="00CF24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proofErr w:type="gramStart"/>
      <w:r w:rsidRPr="00A1149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Передан для опубликования в САЗ: №24</w:t>
      </w:r>
      <w:proofErr w:type="gramEnd"/>
    </w:p>
    <w:p w:rsidR="00CF24B9" w:rsidRPr="00A11499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11499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CF24B9" w:rsidRPr="00A11499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135890</wp:posOffset>
            </wp:positionV>
            <wp:extent cx="1393190" cy="925830"/>
            <wp:effectExtent l="19050" t="0" r="0" b="0"/>
            <wp:wrapNone/>
            <wp:docPr id="12" name="Рисунок 12" descr="https://im0-tub-ru.yandex.net/i?id=9c5afeaf8c932faf114e673034da8fb6&amp;ref=rim&amp;n=33&amp;w=226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0-tub-ru.yandex.net/i?id=9c5afeaf8c932faf114e673034da8fb6&amp;ref=rim&amp;n=33&amp;w=226&amp;h=150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135890</wp:posOffset>
            </wp:positionV>
            <wp:extent cx="907415" cy="900430"/>
            <wp:effectExtent l="19050" t="0" r="6985" b="0"/>
            <wp:wrapNone/>
            <wp:docPr id="10" name="Рисунок 13" descr="http://adm-verhotury.ru/media/cache/3a/b4/e2/e5/9f/ec/3ab4e2e59fecec943fe4578a211b8b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adm-verhotury.ru/media/cache/3a/b4/e2/e5/9f/ec/3ab4e2e59fecec943fe4578a211b8b0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135890</wp:posOffset>
            </wp:positionV>
            <wp:extent cx="1181100" cy="900430"/>
            <wp:effectExtent l="19050" t="0" r="0" b="0"/>
            <wp:wrapNone/>
            <wp:docPr id="11" name="Рисунок 2" descr="https://im0-tub-ru.yandex.net/i?id=2acf8a52dfc0ce5ffed488213e142620&amp;n=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0-tub-ru.yandex.net/i?id=2acf8a52dfc0ce5ffed488213e142620&amp;n=16"/>
                    <pic:cNvPicPr>
                      <a:picLocks noChangeAspect="1" noChangeArrowheads="1"/>
                    </pic:cNvPicPr>
                  </pic:nvPicPr>
                  <pic:blipFill>
                    <a:blip r:embed="rId21" r:link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4B9" w:rsidRPr="00A11499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CF24B9" w:rsidRPr="00A11499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CF24B9" w:rsidRPr="00A11499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CF24B9" w:rsidRPr="00A11499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CF24B9" w:rsidRPr="00A11499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CF24B9" w:rsidRPr="00A11499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11499">
        <w:rPr>
          <w:rFonts w:ascii="Times New Roman" w:hAnsi="Times New Roman"/>
          <w:b/>
          <w:color w:val="C00000"/>
          <w:sz w:val="28"/>
          <w:szCs w:val="28"/>
        </w:rPr>
        <w:t>Уважаемые коллеги!</w:t>
      </w:r>
    </w:p>
    <w:p w:rsidR="00CF24B9" w:rsidRPr="00A11499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11499">
        <w:rPr>
          <w:rFonts w:ascii="Times New Roman" w:hAnsi="Times New Roman"/>
          <w:b/>
          <w:color w:val="002060"/>
          <w:sz w:val="28"/>
          <w:szCs w:val="28"/>
        </w:rPr>
        <w:t>Общественный совет при Министерстве здравоохранения Приднестровской Молдавской Республики сердечно поздравляет всех врачей, медицинских сестер, санитаров, акушеров, фармацевтов, провизоров, водителей,  экспедиторов и всех, кто занят в сфере здравоохранения  с профессиональным праздником –</w:t>
      </w:r>
    </w:p>
    <w:p w:rsidR="00CF24B9" w:rsidRPr="00A11499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11499">
        <w:rPr>
          <w:rFonts w:ascii="Times New Roman" w:hAnsi="Times New Roman"/>
          <w:b/>
          <w:color w:val="C00000"/>
          <w:sz w:val="28"/>
          <w:szCs w:val="28"/>
        </w:rPr>
        <w:t>Днем медицинского и фармацевтического работника!</w:t>
      </w:r>
    </w:p>
    <w:p w:rsidR="00CF24B9" w:rsidRPr="00A11499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CF24B9" w:rsidRPr="00A11499" w:rsidRDefault="00CF24B9" w:rsidP="00CF24B9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2060"/>
          <w:sz w:val="28"/>
          <w:szCs w:val="28"/>
        </w:rPr>
      </w:pPr>
      <w:r w:rsidRPr="00A11499">
        <w:rPr>
          <w:rFonts w:ascii="Times New Roman" w:hAnsi="Times New Roman"/>
          <w:b/>
          <w:color w:val="002060"/>
          <w:sz w:val="28"/>
          <w:szCs w:val="28"/>
        </w:rPr>
        <w:t>На протяжении веков</w:t>
      </w:r>
      <w:r w:rsidRPr="00A1149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A11499">
        <w:rPr>
          <w:rFonts w:ascii="Times New Roman" w:eastAsia="Arial Unicode MS" w:hAnsi="Times New Roman"/>
          <w:b/>
          <w:color w:val="002060"/>
          <w:sz w:val="28"/>
          <w:szCs w:val="28"/>
        </w:rPr>
        <w:t xml:space="preserve">медицина и фармация  являются  самыми востребованными отраслями для жизни человека, </w:t>
      </w:r>
    </w:p>
    <w:p w:rsidR="00CF24B9" w:rsidRPr="00A11499" w:rsidRDefault="00CF24B9" w:rsidP="00CF24B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  <w:sz w:val="28"/>
          <w:szCs w:val="28"/>
          <w:shd w:val="clear" w:color="auto" w:fill="FFFFFF"/>
        </w:rPr>
      </w:pPr>
      <w:proofErr w:type="gramStart"/>
      <w:r w:rsidRPr="00A11499">
        <w:rPr>
          <w:rFonts w:ascii="Times New Roman" w:eastAsia="Arial Unicode MS" w:hAnsi="Times New Roman"/>
          <w:b/>
          <w:color w:val="002060"/>
          <w:sz w:val="28"/>
          <w:szCs w:val="28"/>
        </w:rPr>
        <w:t>несущими</w:t>
      </w:r>
      <w:proofErr w:type="gramEnd"/>
      <w:r w:rsidRPr="00A11499">
        <w:rPr>
          <w:rFonts w:ascii="Times New Roman" w:eastAsia="Arial Unicode MS" w:hAnsi="Times New Roman"/>
          <w:b/>
          <w:color w:val="002060"/>
          <w:sz w:val="28"/>
          <w:szCs w:val="28"/>
        </w:rPr>
        <w:t xml:space="preserve"> здоровье,  </w:t>
      </w:r>
      <w:r w:rsidRPr="00A11499">
        <w:rPr>
          <w:rFonts w:ascii="Times New Roman" w:hAnsi="Times New Roman"/>
          <w:b/>
          <w:color w:val="002060"/>
          <w:sz w:val="28"/>
          <w:szCs w:val="28"/>
          <w:shd w:val="clear" w:color="auto" w:fill="FFFFFF"/>
        </w:rPr>
        <w:t>добро, внимание и заботу.</w:t>
      </w:r>
    </w:p>
    <w:p w:rsidR="00CF24B9" w:rsidRPr="00A11499" w:rsidRDefault="00CF24B9" w:rsidP="00CF24B9">
      <w:pPr>
        <w:tabs>
          <w:tab w:val="left" w:pos="8789"/>
        </w:tabs>
        <w:spacing w:after="0" w:line="240" w:lineRule="auto"/>
        <w:ind w:right="424" w:firstLine="567"/>
        <w:jc w:val="center"/>
        <w:rPr>
          <w:rFonts w:ascii="Times New Roman" w:eastAsia="Arial Unicode MS" w:hAnsi="Times New Roman"/>
          <w:b/>
          <w:color w:val="002060"/>
          <w:sz w:val="28"/>
          <w:szCs w:val="28"/>
        </w:rPr>
      </w:pPr>
      <w:r w:rsidRPr="00A11499">
        <w:rPr>
          <w:rFonts w:ascii="Times New Roman" w:hAnsi="Times New Roman"/>
          <w:b/>
          <w:color w:val="002060"/>
          <w:sz w:val="28"/>
          <w:szCs w:val="28"/>
          <w:shd w:val="clear" w:color="auto" w:fill="FFFFFF"/>
        </w:rPr>
        <w:t xml:space="preserve">Люди в белых халатах, </w:t>
      </w:r>
      <w:r w:rsidRPr="00A11499">
        <w:rPr>
          <w:rFonts w:ascii="Times New Roman" w:eastAsia="Arial Unicode MS" w:hAnsi="Times New Roman"/>
          <w:b/>
          <w:color w:val="002060"/>
          <w:sz w:val="28"/>
          <w:szCs w:val="28"/>
        </w:rPr>
        <w:t>как принято называть медицинских и</w:t>
      </w:r>
    </w:p>
    <w:p w:rsidR="00CF24B9" w:rsidRPr="00A11499" w:rsidRDefault="00CF24B9" w:rsidP="00CF24B9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2060"/>
          <w:sz w:val="28"/>
          <w:szCs w:val="28"/>
        </w:rPr>
      </w:pPr>
      <w:r w:rsidRPr="00A11499">
        <w:rPr>
          <w:rFonts w:ascii="Times New Roman" w:eastAsia="Arial Unicode MS" w:hAnsi="Times New Roman"/>
          <w:b/>
          <w:color w:val="002060"/>
          <w:sz w:val="28"/>
          <w:szCs w:val="28"/>
        </w:rPr>
        <w:t xml:space="preserve">фармацевтических работников в народе, в любых ситуациях  проявляют </w:t>
      </w:r>
      <w:r w:rsidRPr="00A11499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преданность  выбранному делу, выносливость,</w:t>
      </w:r>
    </w:p>
    <w:p w:rsidR="00CF24B9" w:rsidRPr="00A11499" w:rsidRDefault="00CF24B9" w:rsidP="00CF24B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r w:rsidRPr="00A11499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мужество, патриотизм, спокойствие  и человеколюбие.</w:t>
      </w:r>
    </w:p>
    <w:p w:rsidR="00CF24B9" w:rsidRPr="00A11499" w:rsidRDefault="00CF24B9" w:rsidP="00CF24B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r w:rsidRPr="00A11499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Все эти качества особенно проявились в непростой для Республики период пандемии </w:t>
      </w:r>
      <w:proofErr w:type="spellStart"/>
      <w:r w:rsidRPr="00A11499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коронавируса</w:t>
      </w:r>
      <w:proofErr w:type="spellEnd"/>
      <w:r w:rsidRPr="00A11499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A11499">
        <w:rPr>
          <w:rFonts w:ascii="Times New Roman" w:eastAsia="Times New Roman" w:hAnsi="Times New Roman"/>
          <w:b/>
          <w:bCs/>
          <w:color w:val="002060"/>
          <w:sz w:val="28"/>
          <w:szCs w:val="28"/>
          <w:lang w:val="en-US" w:eastAsia="ru-RU"/>
        </w:rPr>
        <w:t>COVID</w:t>
      </w:r>
      <w:r w:rsidRPr="00A11499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 -19.</w:t>
      </w:r>
    </w:p>
    <w:p w:rsidR="00CF24B9" w:rsidRPr="00A11499" w:rsidRDefault="00CF24B9" w:rsidP="00CF24B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r w:rsidRPr="00A11499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Зачастую, жертвуя своим здоровьем, а порой и жизнью, во благо общества, они самоотверженно борются за каждую жизнь, принимая на себя самый сильный удар, особенно, </w:t>
      </w:r>
      <w:proofErr w:type="gramStart"/>
      <w:r w:rsidRPr="00A11499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в</w:t>
      </w:r>
      <w:proofErr w:type="gramEnd"/>
      <w:r w:rsidRPr="00A11499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 так называемых, </w:t>
      </w:r>
    </w:p>
    <w:p w:rsidR="00CF24B9" w:rsidRPr="00A11499" w:rsidRDefault="00CF24B9" w:rsidP="00CF24B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r w:rsidRPr="00A11499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«грязных» или «красных» зонах.</w:t>
      </w:r>
    </w:p>
    <w:p w:rsidR="00CF24B9" w:rsidRPr="00A11499" w:rsidRDefault="00CF24B9" w:rsidP="00CF24B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r w:rsidRPr="00A11499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Низкий поклон и слова глубокой благодарности всем, кто занят в сфере здравоохранения, кто спасает наши жизни, восстанавливает наше здоровье, обеспечивает необходимыми лекарственными средствами и в любую погоду, в любое время суток готов примчаться для оказания первой медицинской помощи.</w:t>
      </w:r>
    </w:p>
    <w:p w:rsidR="00CF24B9" w:rsidRPr="00A11499" w:rsidRDefault="00CF24B9" w:rsidP="00CF24B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 w:rsidRPr="00A11499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Крепкого всем здоровья, бодрости, душевности, семейного благополучия и крепкой веры в скорейшее искоренение на нашей земле этого болезнетворного  вируса!</w:t>
      </w:r>
    </w:p>
    <w:p w:rsidR="00CF24B9" w:rsidRPr="00A11499" w:rsidRDefault="00CF24B9" w:rsidP="00CF24B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</w:p>
    <w:p w:rsidR="00CF24B9" w:rsidRPr="00A11499" w:rsidRDefault="00CF24B9" w:rsidP="00CF24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  <w:r w:rsidRPr="00A11499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Председатель Общественного совета  при МЗ ПМР                                    </w:t>
      </w:r>
      <w:proofErr w:type="spellStart"/>
      <w:r w:rsidRPr="00A11499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Гаря</w:t>
      </w:r>
      <w:proofErr w:type="spellEnd"/>
      <w:r w:rsidRPr="00A11499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 xml:space="preserve"> А.В.</w:t>
      </w:r>
    </w:p>
    <w:p w:rsidR="00CF24B9" w:rsidRPr="00A11499" w:rsidRDefault="00CF24B9" w:rsidP="00CF24B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2060"/>
          <w:sz w:val="24"/>
          <w:szCs w:val="24"/>
          <w:u w:val="single"/>
        </w:rPr>
      </w:pPr>
      <w:r w:rsidRPr="00A11499">
        <w:rPr>
          <w:rFonts w:ascii="Times New Roman" w:hAnsi="Times New Roman"/>
          <w:b/>
          <w:i/>
          <w:color w:val="002060"/>
          <w:sz w:val="24"/>
          <w:szCs w:val="24"/>
        </w:rPr>
        <w:t>Члены Общественного совета</w:t>
      </w:r>
      <w:r w:rsidRPr="00A11499">
        <w:rPr>
          <w:rFonts w:ascii="Times New Roman" w:hAnsi="Times New Roman"/>
          <w:i/>
          <w:color w:val="002060"/>
          <w:sz w:val="24"/>
          <w:szCs w:val="24"/>
          <w:u w:val="single"/>
        </w:rPr>
        <w:t>:</w:t>
      </w:r>
    </w:p>
    <w:tbl>
      <w:tblPr>
        <w:tblW w:w="0" w:type="auto"/>
        <w:tblLook w:val="04A0"/>
      </w:tblPr>
      <w:tblGrid>
        <w:gridCol w:w="4715"/>
        <w:gridCol w:w="4715"/>
      </w:tblGrid>
      <w:tr w:rsidR="00CF24B9" w:rsidRPr="00A11499" w:rsidTr="002F649D">
        <w:tc>
          <w:tcPr>
            <w:tcW w:w="4715" w:type="dxa"/>
          </w:tcPr>
          <w:p w:rsidR="00CF24B9" w:rsidRPr="00A11499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Андреева А.Е.</w:t>
            </w:r>
          </w:p>
          <w:p w:rsidR="00CF24B9" w:rsidRPr="00A11499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Барановская Н.Т</w:t>
            </w:r>
          </w:p>
          <w:p w:rsidR="00CF24B9" w:rsidRPr="00A11499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Бутеску</w:t>
            </w:r>
            <w:proofErr w:type="spellEnd"/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 Д.А.</w:t>
            </w:r>
          </w:p>
          <w:p w:rsidR="00CF24B9" w:rsidRPr="00A11499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Гавловская</w:t>
            </w:r>
            <w:proofErr w:type="spellEnd"/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 К.Д.</w:t>
            </w:r>
          </w:p>
          <w:p w:rsidR="00CF24B9" w:rsidRPr="00A11499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Геращенко С.В.</w:t>
            </w:r>
          </w:p>
          <w:p w:rsidR="00CF24B9" w:rsidRPr="00A11499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Горносталь</w:t>
            </w:r>
            <w:proofErr w:type="spellEnd"/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 М.М.</w:t>
            </w:r>
          </w:p>
          <w:p w:rsidR="00CF24B9" w:rsidRPr="00A11499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Горбачева Т.Н </w:t>
            </w:r>
          </w:p>
          <w:p w:rsidR="00CF24B9" w:rsidRPr="00A11499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Затыка</w:t>
            </w:r>
            <w:proofErr w:type="spellEnd"/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 Ю.Н.</w:t>
            </w:r>
          </w:p>
          <w:p w:rsidR="00CF24B9" w:rsidRPr="00A11499" w:rsidRDefault="00CF24B9" w:rsidP="002F649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</w:p>
          <w:p w:rsidR="00CF24B9" w:rsidRPr="00A11499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715" w:type="dxa"/>
          </w:tcPr>
          <w:p w:rsidR="00CF24B9" w:rsidRPr="00A11499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  <w:p w:rsidR="00CF24B9" w:rsidRPr="00A11499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Гранкина</w:t>
            </w:r>
            <w:proofErr w:type="spellEnd"/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 Е.П.</w:t>
            </w:r>
          </w:p>
          <w:p w:rsidR="00CF24B9" w:rsidRPr="00A11499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Грибиняк</w:t>
            </w:r>
            <w:proofErr w:type="spellEnd"/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 Е.П.</w:t>
            </w:r>
          </w:p>
          <w:p w:rsidR="00CF24B9" w:rsidRPr="00A11499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Толмачева Д.Ю.</w:t>
            </w:r>
          </w:p>
          <w:p w:rsidR="00CF24B9" w:rsidRPr="00A11499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Круподерова</w:t>
            </w:r>
            <w:proofErr w:type="spellEnd"/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 О.Н.</w:t>
            </w:r>
          </w:p>
          <w:p w:rsidR="00CF24B9" w:rsidRPr="00A11499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Мищенко А.В.</w:t>
            </w:r>
          </w:p>
          <w:p w:rsidR="00CF24B9" w:rsidRPr="00A11499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Мунтян</w:t>
            </w:r>
            <w:proofErr w:type="spellEnd"/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 Н.О.</w:t>
            </w:r>
          </w:p>
          <w:p w:rsidR="00CF24B9" w:rsidRPr="00A11499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lang w:val="en-US"/>
              </w:rPr>
            </w:pPr>
            <w:proofErr w:type="spellStart"/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Халафова</w:t>
            </w:r>
            <w:proofErr w:type="spellEnd"/>
            <w:r w:rsidRPr="00A11499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 Н.П.</w:t>
            </w:r>
          </w:p>
          <w:p w:rsidR="00CF24B9" w:rsidRPr="00A11499" w:rsidRDefault="00CF24B9" w:rsidP="002F649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A11499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20 июня 2021 года</w:t>
            </w:r>
          </w:p>
          <w:p w:rsidR="00CF24B9" w:rsidRPr="00A11499" w:rsidRDefault="00CF24B9" w:rsidP="002F64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</w:tr>
    </w:tbl>
    <w:p w:rsidR="00CF24B9" w:rsidRPr="00A11499" w:rsidRDefault="00CF24B9" w:rsidP="00CF24B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11499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1BAA">
        <w:rPr>
          <w:rFonts w:ascii="Times New Roman" w:hAnsi="Times New Roman"/>
          <w:b/>
          <w:sz w:val="24"/>
          <w:szCs w:val="24"/>
          <w:u w:val="single"/>
        </w:rPr>
        <w:t>ВЫПИСКА ИЗ ПРИКАЗА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МИНИСТЕРСТВО ПО СОЦИАЛЬНОЙ ЗАЩИТЕ И ТРУДУ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ПРИДНЕСТРОВСКОЙ МОЛДАВСКОЙ РЕСПУБЛИКИ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 xml:space="preserve">ОБ УТВЕРЖДЕНИИ ЕДИНОГО КВАЛИФИКАЦИОННОГО СПРАВОЧНИКА ДОЛЖНОСТЕЙ РУКОВОДИТЕЛЕЙ, СПЕЦИАЛИСТОВ И СЛУЖАЩИХ, РАЗДЕЛ: «КВАЛИФИКАЦИОННЫЕ ХАРАКТЕРИСТИКИ ДОЛЖНОСТЕЙ РАБОТНИКОВ ЗДРАВООХРАНЕНИЯ» 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3 ноября 2011 года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№ 834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(САЗ 11-48)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Согласован: Министерство здравоохранения и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социальной защиты Приднестровской Молдавской Республики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31BAA">
        <w:rPr>
          <w:rFonts w:ascii="Times New Roman" w:hAnsi="Times New Roman"/>
          <w:i/>
          <w:sz w:val="24"/>
          <w:szCs w:val="24"/>
        </w:rPr>
        <w:t>с изменениями и дополнениями, внесенными Приказами Министерства по социальной защите и труду Приднестровской Молдавской Республики: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31BAA">
        <w:rPr>
          <w:rFonts w:ascii="Times New Roman" w:hAnsi="Times New Roman"/>
          <w:i/>
          <w:sz w:val="24"/>
          <w:szCs w:val="24"/>
        </w:rPr>
        <w:t>- от 28 марта 2013 года № 41 (САЗ 13-14);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31BAA">
        <w:rPr>
          <w:rFonts w:ascii="Times New Roman" w:hAnsi="Times New Roman"/>
          <w:i/>
          <w:sz w:val="24"/>
          <w:szCs w:val="24"/>
        </w:rPr>
        <w:t>- от 7 апреля 2014 года № 296 (САЗ 14-17);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31BAA">
        <w:rPr>
          <w:rFonts w:ascii="Times New Roman" w:hAnsi="Times New Roman"/>
          <w:i/>
          <w:sz w:val="24"/>
          <w:szCs w:val="24"/>
        </w:rPr>
        <w:t>- от 15 июня 2016 года № 651 (САЗ 16-26);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31BAA">
        <w:rPr>
          <w:rFonts w:ascii="Times New Roman" w:hAnsi="Times New Roman"/>
          <w:i/>
          <w:sz w:val="24"/>
          <w:szCs w:val="24"/>
        </w:rPr>
        <w:t>- от 21 сентября 2016 года № 1081 (САЗ 16-41);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31BAA">
        <w:rPr>
          <w:rFonts w:ascii="Times New Roman" w:hAnsi="Times New Roman"/>
          <w:i/>
          <w:sz w:val="24"/>
          <w:szCs w:val="24"/>
        </w:rPr>
        <w:t>- от 1 марта 2019 года № 164 (САЗ 19-11;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31BAA">
        <w:rPr>
          <w:rFonts w:ascii="Times New Roman" w:hAnsi="Times New Roman"/>
          <w:i/>
          <w:sz w:val="24"/>
          <w:szCs w:val="24"/>
        </w:rPr>
        <w:t>- от 24 марта 2020 года № 354 (САЗ 20-15);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E31BAA">
        <w:rPr>
          <w:rFonts w:ascii="Times New Roman" w:hAnsi="Times New Roman"/>
          <w:i/>
          <w:sz w:val="24"/>
          <w:szCs w:val="24"/>
        </w:rPr>
        <w:t>- от 17 февраля 2021 года № 146 (САЗ 21-10)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:rsidR="00CF24B9" w:rsidRPr="00A11499" w:rsidRDefault="00CF24B9" w:rsidP="00CF24B9">
      <w:pPr>
        <w:spacing w:after="0" w:line="240" w:lineRule="auto"/>
        <w:jc w:val="center"/>
      </w:pPr>
      <w:r w:rsidRPr="00A11499">
        <w:t>ТЕКУЩАЯ РЕДАКЦИЯ ПО СОСТОЯНИЮ НА 12 МАРТА 2021 ГОДА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E31BAA">
        <w:rPr>
          <w:rFonts w:ascii="Times New Roman" w:hAnsi="Times New Roman"/>
          <w:b/>
          <w:sz w:val="24"/>
          <w:szCs w:val="24"/>
          <w:u w:val="single"/>
        </w:rPr>
        <w:t xml:space="preserve">85. Младшая медицинская сестра по уходу за больными 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E31BAA">
        <w:rPr>
          <w:rFonts w:ascii="Times New Roman" w:hAnsi="Times New Roman"/>
          <w:sz w:val="24"/>
          <w:szCs w:val="24"/>
        </w:rPr>
        <w:t>Должностные обязанности: оказывает помощь по уходу за больными под руководством медицинской сестры; проводит несложные медицинские манипуляции (постановка банок, горчичников, компрессов); обеспечивает содержание в чистоте больных, помещения; обеспечивает правильное использование и хранение предметов ухода за больными; производит смену постельного и нательного белья; участвует в транспортировке тяжелобольных; следит за соблюдением больными и посетителями правил внутреннего трудового распорядка медицинской организации;</w:t>
      </w:r>
      <w:proofErr w:type="gramEnd"/>
      <w:r w:rsidRPr="00E31BAA">
        <w:rPr>
          <w:rFonts w:ascii="Times New Roman" w:hAnsi="Times New Roman"/>
          <w:sz w:val="24"/>
          <w:szCs w:val="24"/>
        </w:rPr>
        <w:t xml:space="preserve"> осуществляет сбор и утилизацию медицинских отходов; осуществляет мероприятия по соблюдению правил асептики и антисептики, условий стерилизации инструментов и материалов, предупреждению </w:t>
      </w:r>
      <w:proofErr w:type="spellStart"/>
      <w:r w:rsidRPr="00E31BAA">
        <w:rPr>
          <w:rFonts w:ascii="Times New Roman" w:hAnsi="Times New Roman"/>
          <w:sz w:val="24"/>
          <w:szCs w:val="24"/>
        </w:rPr>
        <w:t>постинъекционных</w:t>
      </w:r>
      <w:proofErr w:type="spellEnd"/>
      <w:r w:rsidRPr="00E31BAA">
        <w:rPr>
          <w:rFonts w:ascii="Times New Roman" w:hAnsi="Times New Roman"/>
          <w:sz w:val="24"/>
          <w:szCs w:val="24"/>
        </w:rPr>
        <w:t xml:space="preserve"> осложнений, гепатита, ВИЧ-инфекции. 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 xml:space="preserve">Должна знать: приемы проведения несложных медицинских манипуляций; правила санитарии и гигиены, ухода за больными; правила сбора, хранения и удаления отходов лечебно-профилактических учреждений; правила внутреннего трудового распорядка; правила по охране труда и пожарной безопасности. 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 xml:space="preserve">Требования к квалификации: начальное профессиональное образование по специальности «Сестринское дело» без предъявления требований к стажу работы или среднее (полное) общее образование, дополнительная подготовка по направлению профессиональной деятельности без предъявления требований к стажу работы. 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Отдельно есть: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 xml:space="preserve">86. Санитар-водитель </w:t>
      </w:r>
    </w:p>
    <w:p w:rsidR="00CF24B9" w:rsidRPr="00E31BAA" w:rsidRDefault="00CF24B9" w:rsidP="00CF24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 xml:space="preserve">87. Санитарка </w:t>
      </w:r>
    </w:p>
    <w:p w:rsidR="00CF24B9" w:rsidRDefault="00CF24B9" w:rsidP="00CF24B9">
      <w:pPr>
        <w:shd w:val="clear" w:color="auto" w:fill="FFFFFF"/>
        <w:spacing w:after="0" w:line="240" w:lineRule="auto"/>
        <w:ind w:right="152" w:firstLine="567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F24B9" w:rsidSect="00571CE0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8C4"/>
    <w:multiLevelType w:val="hybridMultilevel"/>
    <w:tmpl w:val="4B74FA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2D507D"/>
    <w:multiLevelType w:val="hybridMultilevel"/>
    <w:tmpl w:val="5232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87346"/>
    <w:multiLevelType w:val="hybridMultilevel"/>
    <w:tmpl w:val="35A20F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E66377"/>
    <w:multiLevelType w:val="hybridMultilevel"/>
    <w:tmpl w:val="BB3EC220"/>
    <w:lvl w:ilvl="0" w:tplc="41D62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940499"/>
    <w:multiLevelType w:val="hybridMultilevel"/>
    <w:tmpl w:val="F69EB7A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17F7F55"/>
    <w:multiLevelType w:val="hybridMultilevel"/>
    <w:tmpl w:val="CAE40ACE"/>
    <w:lvl w:ilvl="0" w:tplc="043E060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72B72AE4"/>
    <w:multiLevelType w:val="hybridMultilevel"/>
    <w:tmpl w:val="4EDA9462"/>
    <w:lvl w:ilvl="0" w:tplc="85B61D88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>
    <w:nsid w:val="730837C6"/>
    <w:multiLevelType w:val="hybridMultilevel"/>
    <w:tmpl w:val="D10436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4ED6C13"/>
    <w:multiLevelType w:val="hybridMultilevel"/>
    <w:tmpl w:val="5DCA980A"/>
    <w:lvl w:ilvl="0" w:tplc="AFF873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9500E"/>
    <w:multiLevelType w:val="hybridMultilevel"/>
    <w:tmpl w:val="E3CEEC78"/>
    <w:lvl w:ilvl="0" w:tplc="B13CF59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7B855D70"/>
    <w:multiLevelType w:val="hybridMultilevel"/>
    <w:tmpl w:val="B2D424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F24B9"/>
    <w:rsid w:val="00584443"/>
    <w:rsid w:val="00CF24B9"/>
    <w:rsid w:val="00FD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2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CF2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4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.gospmr.org/o-ministerstve/podvedomstvennie-uchrejdeniya/gu-respublikanskaya-klinicheskaya-boljnitsa-.html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://minzdrav.gospmr.org/o-ministerstve/podvedomstvennie-uchrejdeniya/gu-respublikanskaya-klinicheskaya-boljnitsa-.html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minzdrav.gospmr.org/o-ministerstve/podvedomstvennie-uchrejdeniya/gu-respublikanskaya-klinicheskaya-boljnitsa-.html" TargetMode="External"/><Relationship Id="rId11" Type="http://schemas.openxmlformats.org/officeDocument/2006/relationships/hyperlink" Target="http://minzdrav.gospmr.org/im.xp/056052050054.jp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https://im0-tub-ru.yandex.net/i?id=83a9768a500c64ee038f8bf941ddba11&amp;ref=rim&amp;n=33&amp;w=150&amp;h=150" TargetMode="External"/><Relationship Id="rId19" Type="http://schemas.openxmlformats.org/officeDocument/2006/relationships/image" Target="https://im0-tub-ru.yandex.net/i?id=9c5afeaf8c932faf114e673034da8fb6&amp;ref=rim&amp;n=33&amp;w=226&amp;h=1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moderncoins.narod.ru/images/COA/transdniesria1.gif" TargetMode="External"/><Relationship Id="rId22" Type="http://schemas.openxmlformats.org/officeDocument/2006/relationships/image" Target="https://im0-tub-ru.yandex.net/i?id=2acf8a52dfc0ce5ffed488213e142620&amp;n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2816</Words>
  <Characters>16052</Characters>
  <Application>Microsoft Office Word</Application>
  <DocSecurity>0</DocSecurity>
  <Lines>133</Lines>
  <Paragraphs>37</Paragraphs>
  <ScaleCrop>false</ScaleCrop>
  <Company/>
  <LinksUpToDate>false</LinksUpToDate>
  <CharactersWithSpaces>18831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2021-07-19T09:18:00Z</dcterms:created>
  <dcterms:modified xsi:type="dcterms:W3CDTF">2021-07-19T09:24:00Z</dcterms:modified>
</cp:coreProperties>
</file>