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5" w:rsidRPr="00E31BAA" w:rsidRDefault="00C304D5" w:rsidP="00A41E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991870</wp:posOffset>
            </wp:positionH>
            <wp:positionV relativeFrom="paragraph">
              <wp:posOffset>-372110</wp:posOffset>
            </wp:positionV>
            <wp:extent cx="579755" cy="574675"/>
            <wp:effectExtent l="1905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BAA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C304D5" w:rsidRPr="00E31BAA" w:rsidRDefault="00C304D5" w:rsidP="00A41E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>Заседания Общественного совета при Министерстве здравоохранения</w:t>
      </w:r>
    </w:p>
    <w:p w:rsidR="00C304D5" w:rsidRPr="00E31BAA" w:rsidRDefault="00C304D5" w:rsidP="00A41E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 xml:space="preserve"> Приднестровской Молдавской Республики</w:t>
      </w:r>
    </w:p>
    <w:p w:rsidR="00C304D5" w:rsidRPr="00E31BAA" w:rsidRDefault="00C304D5" w:rsidP="00A41E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304D5" w:rsidRPr="00E31BAA" w:rsidRDefault="00C304D5" w:rsidP="00A41E4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31BAA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</w:p>
    <w:p w:rsidR="00C304D5" w:rsidRPr="00E31BAA" w:rsidRDefault="00C304D5" w:rsidP="00A41E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31BAA">
        <w:rPr>
          <w:rFonts w:ascii="Times New Roman" w:hAnsi="Times New Roman"/>
          <w:sz w:val="24"/>
          <w:szCs w:val="24"/>
        </w:rPr>
        <w:t xml:space="preserve">15-30 часов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01.04.</w:t>
      </w:r>
      <w:r w:rsidRPr="00E31BAA">
        <w:rPr>
          <w:rFonts w:ascii="Times New Roman" w:hAnsi="Times New Roman"/>
          <w:sz w:val="24"/>
          <w:szCs w:val="24"/>
        </w:rPr>
        <w:t xml:space="preserve"> 202</w:t>
      </w:r>
      <w:r w:rsidR="00363E4F">
        <w:rPr>
          <w:rFonts w:ascii="Times New Roman" w:hAnsi="Times New Roman"/>
          <w:sz w:val="24"/>
          <w:szCs w:val="24"/>
        </w:rPr>
        <w:t>2</w:t>
      </w:r>
      <w:r w:rsidRPr="00E31BAA">
        <w:rPr>
          <w:rFonts w:ascii="Times New Roman" w:hAnsi="Times New Roman"/>
          <w:sz w:val="24"/>
          <w:szCs w:val="24"/>
        </w:rPr>
        <w:t xml:space="preserve"> года</w:t>
      </w:r>
    </w:p>
    <w:p w:rsidR="00C304D5" w:rsidRPr="001D21A0" w:rsidRDefault="00C304D5" w:rsidP="00A41E43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C304D5" w:rsidRPr="00BA5976" w:rsidRDefault="00C304D5" w:rsidP="00A41E4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A5976">
        <w:rPr>
          <w:rFonts w:ascii="Times New Roman" w:hAnsi="Times New Roman"/>
          <w:b/>
          <w:sz w:val="24"/>
          <w:szCs w:val="24"/>
        </w:rPr>
        <w:t>Место проведения:</w:t>
      </w:r>
    </w:p>
    <w:p w:rsidR="00C304D5" w:rsidRPr="001D21A0" w:rsidRDefault="00C304D5" w:rsidP="00A41E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D21A0">
        <w:rPr>
          <w:rFonts w:ascii="Times New Roman" w:hAnsi="Times New Roman"/>
          <w:sz w:val="20"/>
          <w:szCs w:val="20"/>
        </w:rPr>
        <w:t>ПМР, 3300, г.Тирасполь, ул. Мира, 33,</w:t>
      </w:r>
      <w:hyperlink r:id="rId8" w:history="1">
        <w:r w:rsidRPr="001D21A0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ГУ «Республиканская клиническая больница»</w:t>
        </w:r>
      </w:hyperlink>
      <w:r w:rsidRPr="001D21A0">
        <w:rPr>
          <w:rFonts w:ascii="Times New Roman" w:hAnsi="Times New Roman"/>
          <w:sz w:val="20"/>
          <w:szCs w:val="20"/>
        </w:rPr>
        <w:t>,  Хирургическое отделение, актовый зал</w:t>
      </w:r>
    </w:p>
    <w:p w:rsidR="00C304D5" w:rsidRDefault="00C304D5" w:rsidP="00A41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04D5" w:rsidRPr="00BA5976" w:rsidRDefault="00C304D5" w:rsidP="00A41E4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A5976">
        <w:rPr>
          <w:rFonts w:ascii="Times New Roman" w:hAnsi="Times New Roman"/>
          <w:b/>
          <w:sz w:val="24"/>
          <w:szCs w:val="24"/>
        </w:rPr>
        <w:t>На заседании председательствовал:</w:t>
      </w:r>
    </w:p>
    <w:p w:rsidR="00C304D5" w:rsidRPr="001D21A0" w:rsidRDefault="00C304D5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D21A0">
        <w:rPr>
          <w:rFonts w:ascii="Times New Roman" w:hAnsi="Times New Roman"/>
          <w:b/>
          <w:sz w:val="20"/>
          <w:szCs w:val="20"/>
        </w:rPr>
        <w:t>Гаря Александр Валерьевич</w:t>
      </w:r>
      <w:r w:rsidRPr="001D21A0">
        <w:rPr>
          <w:rFonts w:ascii="Times New Roman" w:hAnsi="Times New Roman"/>
          <w:sz w:val="20"/>
          <w:szCs w:val="20"/>
        </w:rPr>
        <w:t xml:space="preserve"> – председатель Общественного совета при Министерстве здравоохранения  Приднестровской Молдавской Республики.</w:t>
      </w:r>
    </w:p>
    <w:p w:rsidR="00C304D5" w:rsidRPr="00BA5976" w:rsidRDefault="00C304D5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04D5" w:rsidRPr="00BA5976" w:rsidRDefault="00C304D5" w:rsidP="00A41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976">
        <w:rPr>
          <w:rFonts w:ascii="Times New Roman" w:hAnsi="Times New Roman"/>
          <w:b/>
          <w:sz w:val="24"/>
          <w:szCs w:val="24"/>
        </w:rPr>
        <w:t>Секретарь Общественного совета</w:t>
      </w:r>
      <w:r w:rsidRPr="00BA5976">
        <w:rPr>
          <w:rFonts w:ascii="Times New Roman" w:hAnsi="Times New Roman"/>
          <w:sz w:val="24"/>
          <w:szCs w:val="24"/>
        </w:rPr>
        <w:t>:</w:t>
      </w:r>
    </w:p>
    <w:p w:rsidR="00C304D5" w:rsidRPr="001D21A0" w:rsidRDefault="00C304D5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D21A0">
        <w:rPr>
          <w:rFonts w:ascii="Times New Roman" w:hAnsi="Times New Roman"/>
          <w:sz w:val="20"/>
          <w:szCs w:val="20"/>
        </w:rPr>
        <w:t>Мунтян Н.О.</w:t>
      </w:r>
    </w:p>
    <w:p w:rsidR="00C304D5" w:rsidRPr="001D21A0" w:rsidRDefault="00C304D5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C304D5" w:rsidRPr="00BA5976" w:rsidRDefault="00C304D5" w:rsidP="00A41E4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A5976">
        <w:rPr>
          <w:rFonts w:ascii="Times New Roman" w:hAnsi="Times New Roman"/>
          <w:b/>
          <w:sz w:val="24"/>
          <w:szCs w:val="24"/>
        </w:rPr>
        <w:t>Присутствовали члены Общественного совета:</w:t>
      </w:r>
    </w:p>
    <w:p w:rsidR="00C304D5" w:rsidRDefault="00C304D5" w:rsidP="00A41E4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Андреева А.Е.</w:t>
      </w:r>
    </w:p>
    <w:p w:rsidR="00C304D5" w:rsidRDefault="00C304D5" w:rsidP="00A41E4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Барановская Н.Т.</w:t>
      </w:r>
    </w:p>
    <w:p w:rsidR="00C304D5" w:rsidRDefault="00C304D5" w:rsidP="00A41E4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D21A0">
        <w:rPr>
          <w:rFonts w:ascii="Times New Roman" w:hAnsi="Times New Roman"/>
          <w:sz w:val="20"/>
          <w:szCs w:val="20"/>
        </w:rPr>
        <w:t>Бутеску Д.А.</w:t>
      </w:r>
    </w:p>
    <w:p w:rsidR="002F1E31" w:rsidRDefault="002F1E31" w:rsidP="00A41E4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Гаря А.В.</w:t>
      </w:r>
    </w:p>
    <w:p w:rsidR="00C304D5" w:rsidRPr="001D21A0" w:rsidRDefault="00C304D5" w:rsidP="00A41E4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Геращенко  С.В.</w:t>
      </w:r>
    </w:p>
    <w:p w:rsidR="00C304D5" w:rsidRPr="001D21A0" w:rsidRDefault="00C304D5" w:rsidP="00A41E4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D21A0">
        <w:rPr>
          <w:rFonts w:ascii="Times New Roman" w:hAnsi="Times New Roman"/>
          <w:sz w:val="20"/>
          <w:szCs w:val="20"/>
        </w:rPr>
        <w:t xml:space="preserve">Горбачева Т.Н., </w:t>
      </w:r>
    </w:p>
    <w:p w:rsidR="00C304D5" w:rsidRPr="001D21A0" w:rsidRDefault="00C304D5" w:rsidP="00A41E4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D21A0">
        <w:rPr>
          <w:rFonts w:ascii="Times New Roman" w:hAnsi="Times New Roman"/>
          <w:sz w:val="20"/>
          <w:szCs w:val="20"/>
        </w:rPr>
        <w:t xml:space="preserve">Грибиняк Е.П </w:t>
      </w:r>
    </w:p>
    <w:p w:rsidR="00C304D5" w:rsidRPr="001D21A0" w:rsidRDefault="00C304D5" w:rsidP="00A41E4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D21A0">
        <w:rPr>
          <w:rFonts w:ascii="Times New Roman" w:hAnsi="Times New Roman"/>
          <w:sz w:val="20"/>
          <w:szCs w:val="20"/>
        </w:rPr>
        <w:t xml:space="preserve">Мищенко А.В. </w:t>
      </w:r>
    </w:p>
    <w:p w:rsidR="002F1E31" w:rsidRPr="002F1E31" w:rsidRDefault="002F1E31" w:rsidP="00A41E4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2F1E31">
        <w:rPr>
          <w:rFonts w:ascii="Times New Roman" w:hAnsi="Times New Roman"/>
          <w:sz w:val="20"/>
          <w:szCs w:val="20"/>
        </w:rPr>
        <w:t>Мунтян Н.О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C304D5" w:rsidRPr="002F1E31" w:rsidRDefault="00C304D5" w:rsidP="00A41E4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1D21A0">
        <w:rPr>
          <w:rFonts w:ascii="Times New Roman" w:hAnsi="Times New Roman"/>
          <w:sz w:val="20"/>
          <w:szCs w:val="20"/>
        </w:rPr>
        <w:t xml:space="preserve">Халафова Н.П. </w:t>
      </w:r>
    </w:p>
    <w:p w:rsidR="00C304D5" w:rsidRPr="001D21A0" w:rsidRDefault="00C304D5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C304D5" w:rsidRPr="001D21A0" w:rsidRDefault="00C304D5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A5976">
        <w:rPr>
          <w:rFonts w:ascii="Times New Roman" w:hAnsi="Times New Roman"/>
          <w:b/>
          <w:sz w:val="24"/>
          <w:szCs w:val="24"/>
        </w:rPr>
        <w:t>По уважительной причине отсутствовали</w:t>
      </w:r>
      <w:r w:rsidRPr="001D21A0">
        <w:rPr>
          <w:rFonts w:ascii="Times New Roman" w:hAnsi="Times New Roman"/>
          <w:b/>
          <w:sz w:val="20"/>
          <w:szCs w:val="20"/>
        </w:rPr>
        <w:t>:</w:t>
      </w:r>
      <w:r w:rsidRPr="001D21A0">
        <w:rPr>
          <w:rFonts w:ascii="Times New Roman" w:hAnsi="Times New Roman"/>
          <w:sz w:val="20"/>
          <w:szCs w:val="20"/>
        </w:rPr>
        <w:t xml:space="preserve"> </w:t>
      </w:r>
      <w:r w:rsidR="00C57E25">
        <w:rPr>
          <w:rFonts w:ascii="Times New Roman" w:hAnsi="Times New Roman"/>
          <w:sz w:val="20"/>
          <w:szCs w:val="20"/>
        </w:rPr>
        <w:t>Гавловская К.Д.,</w:t>
      </w:r>
      <w:r w:rsidRPr="001D21A0">
        <w:rPr>
          <w:rFonts w:ascii="Times New Roman" w:hAnsi="Times New Roman"/>
          <w:sz w:val="20"/>
          <w:szCs w:val="20"/>
        </w:rPr>
        <w:t xml:space="preserve">  Горносталь М.М., </w:t>
      </w:r>
      <w:r w:rsidR="007C3D48">
        <w:rPr>
          <w:rFonts w:ascii="Times New Roman" w:hAnsi="Times New Roman"/>
          <w:sz w:val="20"/>
          <w:szCs w:val="20"/>
        </w:rPr>
        <w:t xml:space="preserve">Гранкина Е.П., </w:t>
      </w:r>
      <w:r w:rsidRPr="001D21A0">
        <w:rPr>
          <w:rFonts w:ascii="Times New Roman" w:hAnsi="Times New Roman"/>
          <w:sz w:val="20"/>
          <w:szCs w:val="20"/>
        </w:rPr>
        <w:t>Затыка Ю.Н</w:t>
      </w:r>
      <w:r w:rsidR="007C3D48">
        <w:rPr>
          <w:rFonts w:ascii="Times New Roman" w:hAnsi="Times New Roman"/>
          <w:sz w:val="20"/>
          <w:szCs w:val="20"/>
        </w:rPr>
        <w:t>.</w:t>
      </w:r>
      <w:r w:rsidRPr="001D21A0">
        <w:rPr>
          <w:rFonts w:ascii="Times New Roman" w:hAnsi="Times New Roman"/>
          <w:sz w:val="20"/>
          <w:szCs w:val="20"/>
        </w:rPr>
        <w:t xml:space="preserve">  </w:t>
      </w:r>
    </w:p>
    <w:p w:rsidR="00C304D5" w:rsidRPr="001D21A0" w:rsidRDefault="00C304D5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C304D5" w:rsidRPr="00A75293" w:rsidRDefault="00C304D5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75293">
        <w:rPr>
          <w:rFonts w:ascii="Times New Roman" w:hAnsi="Times New Roman"/>
          <w:b/>
          <w:sz w:val="24"/>
          <w:szCs w:val="24"/>
        </w:rPr>
        <w:t>Кворум для голосования имеется.</w:t>
      </w:r>
    </w:p>
    <w:p w:rsidR="00C304D5" w:rsidRPr="005A2094" w:rsidRDefault="00C304D5" w:rsidP="00A41E4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304D5" w:rsidRPr="00A41E43" w:rsidRDefault="00C304D5" w:rsidP="00A41E4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41E43">
        <w:rPr>
          <w:rFonts w:ascii="Times New Roman" w:hAnsi="Times New Roman"/>
          <w:b/>
          <w:sz w:val="24"/>
          <w:szCs w:val="24"/>
        </w:rPr>
        <w:t xml:space="preserve">ПОВЕСТКА ДНЯ </w:t>
      </w:r>
      <w:r w:rsidR="004F6515" w:rsidRPr="00A41E43">
        <w:rPr>
          <w:rFonts w:ascii="Times New Roman" w:hAnsi="Times New Roman"/>
          <w:b/>
          <w:sz w:val="24"/>
          <w:szCs w:val="24"/>
        </w:rPr>
        <w:t>5</w:t>
      </w:r>
      <w:r w:rsidRPr="00A41E43">
        <w:rPr>
          <w:rFonts w:ascii="Times New Roman" w:hAnsi="Times New Roman"/>
          <w:b/>
          <w:sz w:val="24"/>
          <w:szCs w:val="24"/>
        </w:rPr>
        <w:t>-го ЗАСЕДАНИЯ</w:t>
      </w:r>
    </w:p>
    <w:p w:rsidR="00B2242A" w:rsidRPr="00A41E43" w:rsidRDefault="00B2242A" w:rsidP="00A41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6515" w:rsidRPr="00A41E43" w:rsidRDefault="004F6515" w:rsidP="00A41E43">
      <w:pPr>
        <w:numPr>
          <w:ilvl w:val="0"/>
          <w:numId w:val="2"/>
        </w:numPr>
        <w:spacing w:after="0" w:line="240" w:lineRule="auto"/>
        <w:ind w:left="0" w:right="-284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A41E43">
        <w:rPr>
          <w:rFonts w:ascii="Times New Roman" w:hAnsi="Times New Roman"/>
          <w:sz w:val="24"/>
          <w:szCs w:val="24"/>
          <w:lang w:bidi="ru-RU"/>
        </w:rPr>
        <w:t>ОТЧЕТ о деятельности Общественного совета при Министерстве здравоохранения ПМР за 2021</w:t>
      </w:r>
      <w:r w:rsidR="007C709D">
        <w:rPr>
          <w:rFonts w:ascii="Times New Roman" w:hAnsi="Times New Roman"/>
          <w:sz w:val="24"/>
          <w:szCs w:val="24"/>
          <w:lang w:bidi="ru-RU"/>
        </w:rPr>
        <w:t>-2022г</w:t>
      </w:r>
      <w:r w:rsidRPr="00A41E43">
        <w:rPr>
          <w:rFonts w:ascii="Times New Roman" w:hAnsi="Times New Roman"/>
          <w:sz w:val="24"/>
          <w:szCs w:val="24"/>
          <w:lang w:bidi="ru-RU"/>
        </w:rPr>
        <w:t>г.</w:t>
      </w:r>
    </w:p>
    <w:p w:rsidR="004F6515" w:rsidRPr="00A41E43" w:rsidRDefault="0063288E" w:rsidP="00A41E43">
      <w:pPr>
        <w:numPr>
          <w:ilvl w:val="0"/>
          <w:numId w:val="2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1E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</w:t>
      </w:r>
      <w:r w:rsidR="004F6515" w:rsidRPr="00A41E43">
        <w:rPr>
          <w:rFonts w:ascii="Times New Roman" w:eastAsia="Times New Roman" w:hAnsi="Times New Roman"/>
          <w:bCs/>
          <w:sz w:val="24"/>
          <w:szCs w:val="24"/>
          <w:lang w:eastAsia="ru-RU"/>
        </w:rPr>
        <w:t>обращени</w:t>
      </w:r>
      <w:r w:rsidRPr="00A41E43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4F6515" w:rsidRPr="00A41E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министра здравоохранения ПМР </w:t>
      </w:r>
      <w:r w:rsidR="00226F16" w:rsidRPr="00A41E43">
        <w:rPr>
          <w:rFonts w:ascii="Times New Roman" w:eastAsia="Times New Roman" w:hAnsi="Times New Roman"/>
          <w:bCs/>
          <w:sz w:val="24"/>
          <w:szCs w:val="24"/>
          <w:lang w:eastAsia="ru-RU"/>
        </w:rPr>
        <w:t>по  просьбе ОО «ГЛИН»</w:t>
      </w:r>
      <w:r w:rsidR="004F6515" w:rsidRPr="00A41E4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26F16" w:rsidRPr="00A41E43" w:rsidRDefault="00226F16" w:rsidP="00A41E43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1E43">
        <w:rPr>
          <w:rFonts w:ascii="Times New Roman" w:eastAsia="Times New Roman" w:hAnsi="Times New Roman"/>
          <w:bCs/>
          <w:sz w:val="24"/>
          <w:szCs w:val="24"/>
          <w:lang w:eastAsia="ru-RU"/>
        </w:rPr>
        <w:t>О пересмотре   инструкции по ведению учета медико – фармацевтической продукции в  государственных ЛПУ согласно Приказу МЗ ПМР № 435 – ОД от 31 мая 2021 года.</w:t>
      </w:r>
    </w:p>
    <w:p w:rsidR="004F6515" w:rsidRPr="00A41E43" w:rsidRDefault="00510CF8" w:rsidP="00A41E43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1E43">
        <w:rPr>
          <w:rFonts w:ascii="Times New Roman" w:eastAsia="Times New Roman" w:hAnsi="Times New Roman"/>
          <w:bCs/>
          <w:sz w:val="24"/>
          <w:szCs w:val="24"/>
          <w:lang w:eastAsia="ru-RU"/>
        </w:rPr>
        <w:t>Об обращении участников боевых действий и защитников Приднестровья</w:t>
      </w:r>
      <w:r w:rsidR="00226F16" w:rsidRPr="00A41E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41E43">
        <w:rPr>
          <w:rFonts w:ascii="Times New Roman" w:eastAsia="Times New Roman" w:hAnsi="Times New Roman"/>
          <w:bCs/>
          <w:sz w:val="24"/>
          <w:szCs w:val="24"/>
          <w:lang w:eastAsia="ru-RU"/>
        </w:rPr>
        <w:t>по вопросу  проведения  диспансеризации.</w:t>
      </w:r>
    </w:p>
    <w:p w:rsidR="004F6515" w:rsidRPr="00A41E43" w:rsidRDefault="004F6515" w:rsidP="00A41E4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1E43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 (обсуждения, предложения и решение насущных вопросов).</w:t>
      </w:r>
    </w:p>
    <w:p w:rsidR="004F6515" w:rsidRPr="00A41E43" w:rsidRDefault="004F6515" w:rsidP="00A41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D86" w:rsidRPr="008B0FF5" w:rsidRDefault="00D14D86" w:rsidP="00A41E43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0"/>
          <w:szCs w:val="20"/>
          <w:lang w:bidi="ru-RU"/>
        </w:rPr>
      </w:pPr>
      <w:r w:rsidRPr="008B0FF5">
        <w:rPr>
          <w:rFonts w:ascii="Times New Roman" w:hAnsi="Times New Roman"/>
          <w:b/>
          <w:sz w:val="24"/>
          <w:szCs w:val="24"/>
          <w:u w:val="single"/>
        </w:rPr>
        <w:t>Рассмотрение  1 вопроса</w:t>
      </w:r>
      <w:r w:rsidRPr="008B0FF5">
        <w:rPr>
          <w:rFonts w:ascii="Times New Roman" w:hAnsi="Times New Roman"/>
          <w:sz w:val="20"/>
          <w:szCs w:val="20"/>
        </w:rPr>
        <w:t>.</w:t>
      </w:r>
      <w:r w:rsidRPr="008B0FF5">
        <w:rPr>
          <w:rFonts w:ascii="Times New Roman" w:hAnsi="Times New Roman"/>
          <w:sz w:val="20"/>
          <w:szCs w:val="20"/>
          <w:lang w:bidi="ru-RU"/>
        </w:rPr>
        <w:t xml:space="preserve"> </w:t>
      </w:r>
      <w:r w:rsidRPr="008B0FF5">
        <w:rPr>
          <w:rFonts w:ascii="Times New Roman" w:hAnsi="Times New Roman"/>
          <w:i/>
          <w:sz w:val="20"/>
          <w:szCs w:val="20"/>
          <w:lang w:bidi="ru-RU"/>
        </w:rPr>
        <w:t>ОТЧЕТ о деятельности Общественного совета при Министерстве здравоохранения ПМР за 2021</w:t>
      </w:r>
      <w:r w:rsidR="007C709D">
        <w:rPr>
          <w:rFonts w:ascii="Times New Roman" w:hAnsi="Times New Roman"/>
          <w:i/>
          <w:sz w:val="20"/>
          <w:szCs w:val="20"/>
          <w:lang w:bidi="ru-RU"/>
        </w:rPr>
        <w:t>-2022гг</w:t>
      </w:r>
      <w:r w:rsidRPr="008B0FF5">
        <w:rPr>
          <w:rFonts w:ascii="Times New Roman" w:hAnsi="Times New Roman"/>
          <w:i/>
          <w:sz w:val="20"/>
          <w:szCs w:val="20"/>
          <w:lang w:bidi="ru-RU"/>
        </w:rPr>
        <w:t>.</w:t>
      </w:r>
    </w:p>
    <w:p w:rsidR="00D14D86" w:rsidRPr="008B0FF5" w:rsidRDefault="00D14D86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14D86" w:rsidRPr="008B0FF5" w:rsidRDefault="00D14D86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b/>
          <w:sz w:val="24"/>
          <w:szCs w:val="24"/>
          <w:u w:val="single"/>
        </w:rPr>
        <w:t>Заслушали</w:t>
      </w:r>
      <w:r w:rsidRPr="008B0FF5">
        <w:rPr>
          <w:rFonts w:ascii="Times New Roman" w:hAnsi="Times New Roman"/>
          <w:sz w:val="20"/>
          <w:szCs w:val="20"/>
        </w:rPr>
        <w:t xml:space="preserve"> доклад председателя Совета </w:t>
      </w:r>
      <w:r w:rsidRPr="00D76C0E">
        <w:rPr>
          <w:rFonts w:ascii="Times New Roman" w:hAnsi="Times New Roman"/>
          <w:b/>
          <w:sz w:val="24"/>
          <w:szCs w:val="24"/>
        </w:rPr>
        <w:t>Гаря А.В.</w:t>
      </w:r>
      <w:r w:rsidRPr="008B0FF5">
        <w:rPr>
          <w:rFonts w:ascii="Times New Roman" w:hAnsi="Times New Roman"/>
          <w:sz w:val="20"/>
          <w:szCs w:val="20"/>
        </w:rPr>
        <w:t xml:space="preserve"> </w:t>
      </w:r>
      <w:r w:rsidRPr="008B0FF5">
        <w:rPr>
          <w:rFonts w:ascii="Times New Roman" w:hAnsi="Times New Roman"/>
          <w:sz w:val="20"/>
          <w:szCs w:val="20"/>
          <w:lang w:bidi="ru-RU"/>
        </w:rPr>
        <w:t>о деятельности Общественного совета при Министерстве здравоохранения ПМР за 2021</w:t>
      </w:r>
      <w:r w:rsidR="007C709D">
        <w:rPr>
          <w:rFonts w:ascii="Times New Roman" w:hAnsi="Times New Roman"/>
          <w:sz w:val="20"/>
          <w:szCs w:val="20"/>
          <w:lang w:bidi="ru-RU"/>
        </w:rPr>
        <w:t>-2022гг.</w:t>
      </w:r>
      <w:r w:rsidRPr="008B0FF5">
        <w:rPr>
          <w:rFonts w:ascii="Times New Roman" w:hAnsi="Times New Roman"/>
          <w:sz w:val="20"/>
          <w:szCs w:val="20"/>
          <w:lang w:bidi="ru-RU"/>
        </w:rPr>
        <w:t xml:space="preserve"> (доклад прилагается).</w:t>
      </w:r>
    </w:p>
    <w:p w:rsidR="002E7B79" w:rsidRPr="008B0FF5" w:rsidRDefault="002E7B79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BFBFB"/>
        </w:rPr>
      </w:pPr>
      <w:r w:rsidRPr="008B0FF5">
        <w:rPr>
          <w:rFonts w:ascii="Times New Roman" w:hAnsi="Times New Roman"/>
          <w:sz w:val="20"/>
          <w:szCs w:val="20"/>
        </w:rPr>
        <w:t>Подводя итог  деятельности Совета  за 2021</w:t>
      </w:r>
      <w:r w:rsidR="007C709D">
        <w:rPr>
          <w:rFonts w:ascii="Times New Roman" w:hAnsi="Times New Roman"/>
          <w:sz w:val="20"/>
          <w:szCs w:val="20"/>
        </w:rPr>
        <w:t xml:space="preserve"> и начало 2022</w:t>
      </w:r>
      <w:r w:rsidRPr="008B0FF5">
        <w:rPr>
          <w:rFonts w:ascii="Times New Roman" w:hAnsi="Times New Roman"/>
          <w:sz w:val="20"/>
          <w:szCs w:val="20"/>
        </w:rPr>
        <w:t xml:space="preserve"> год</w:t>
      </w:r>
      <w:r w:rsidR="007C709D">
        <w:rPr>
          <w:rFonts w:ascii="Times New Roman" w:hAnsi="Times New Roman"/>
          <w:sz w:val="20"/>
          <w:szCs w:val="20"/>
        </w:rPr>
        <w:t>а</w:t>
      </w:r>
      <w:r w:rsidRPr="008B0FF5">
        <w:rPr>
          <w:rFonts w:ascii="Times New Roman" w:hAnsi="Times New Roman"/>
          <w:sz w:val="20"/>
          <w:szCs w:val="20"/>
        </w:rPr>
        <w:t xml:space="preserve">, Гаря А.В. отметил, что, несмотря на то, что год проходил в условиях борьбы с коронавирусной инфекцией и </w:t>
      </w:r>
      <w:r w:rsidRPr="008B0FF5">
        <w:rPr>
          <w:rFonts w:ascii="Times New Roman" w:hAnsi="Times New Roman"/>
          <w:sz w:val="20"/>
          <w:szCs w:val="20"/>
          <w:shd w:val="clear" w:color="auto" w:fill="FBFBFB"/>
        </w:rPr>
        <w:t>введенными </w:t>
      </w:r>
      <w:r w:rsidRPr="008B0FF5">
        <w:rPr>
          <w:rFonts w:ascii="Times New Roman" w:hAnsi="Times New Roman"/>
          <w:bCs/>
          <w:sz w:val="20"/>
          <w:szCs w:val="20"/>
          <w:shd w:val="clear" w:color="auto" w:fill="FBFBFB"/>
        </w:rPr>
        <w:t>ограничительными</w:t>
      </w:r>
      <w:r w:rsidRPr="008B0FF5">
        <w:rPr>
          <w:rFonts w:ascii="Times New Roman" w:hAnsi="Times New Roman"/>
          <w:sz w:val="20"/>
          <w:szCs w:val="20"/>
          <w:shd w:val="clear" w:color="auto" w:fill="FBFBFB"/>
        </w:rPr>
        <w:t> </w:t>
      </w:r>
      <w:r w:rsidRPr="008B0FF5">
        <w:rPr>
          <w:rFonts w:ascii="Times New Roman" w:hAnsi="Times New Roman"/>
          <w:bCs/>
          <w:sz w:val="20"/>
          <w:szCs w:val="20"/>
          <w:shd w:val="clear" w:color="auto" w:fill="FBFBFB"/>
        </w:rPr>
        <w:t>мероприятиями</w:t>
      </w:r>
      <w:r w:rsidRPr="008B0FF5">
        <w:rPr>
          <w:rFonts w:ascii="Times New Roman" w:hAnsi="Times New Roman"/>
          <w:sz w:val="20"/>
          <w:szCs w:val="20"/>
          <w:shd w:val="clear" w:color="auto" w:fill="FBFBFB"/>
        </w:rPr>
        <w:t> (карантином) по предотвращению распространения коронавирусной инфекции COVID-19, Совет выполнил свою главную задачу:</w:t>
      </w:r>
    </w:p>
    <w:p w:rsidR="002E7B79" w:rsidRPr="008B0FF5" w:rsidRDefault="002E7B79" w:rsidP="00A41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2"/>
          <w:sz w:val="20"/>
          <w:szCs w:val="20"/>
          <w:lang w:eastAsia="ru-RU"/>
        </w:rPr>
      </w:pPr>
      <w:r w:rsidRPr="008B0FF5">
        <w:rPr>
          <w:rFonts w:ascii="Times New Roman" w:hAnsi="Times New Roman"/>
          <w:sz w:val="20"/>
          <w:szCs w:val="20"/>
          <w:shd w:val="clear" w:color="auto" w:fill="FBFBFB"/>
        </w:rPr>
        <w:lastRenderedPageBreak/>
        <w:t xml:space="preserve">- была  </w:t>
      </w:r>
      <w:r w:rsidRPr="008B0FF5">
        <w:rPr>
          <w:rFonts w:ascii="Times New Roman" w:eastAsia="Times New Roman" w:hAnsi="Times New Roman"/>
          <w:spacing w:val="12"/>
          <w:sz w:val="20"/>
          <w:szCs w:val="20"/>
          <w:lang w:eastAsia="ru-RU"/>
        </w:rPr>
        <w:t>обеспечена прозрачность, открытость и эффективность деятельности Минздрава и подведомственных ему организаций;</w:t>
      </w:r>
    </w:p>
    <w:p w:rsidR="002E7B79" w:rsidRPr="008B0FF5" w:rsidRDefault="002E7B79" w:rsidP="00A41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2"/>
          <w:sz w:val="20"/>
          <w:szCs w:val="20"/>
          <w:lang w:eastAsia="ru-RU"/>
        </w:rPr>
      </w:pPr>
      <w:r w:rsidRPr="008B0FF5">
        <w:rPr>
          <w:rFonts w:ascii="Times New Roman" w:eastAsia="Times New Roman" w:hAnsi="Times New Roman"/>
          <w:spacing w:val="12"/>
          <w:sz w:val="20"/>
          <w:szCs w:val="20"/>
          <w:lang w:eastAsia="ru-RU"/>
        </w:rPr>
        <w:t>- возрос уровень доверия граждан Приднестровья к деятельности Министерства, его подведомственным организациям и лично к министру Албул Кристине Валерьевне.</w:t>
      </w:r>
    </w:p>
    <w:p w:rsidR="002E7B79" w:rsidRPr="008B0FF5" w:rsidRDefault="002E7B79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B0FF5">
        <w:rPr>
          <w:rFonts w:ascii="Times New Roman" w:eastAsia="Times New Roman" w:hAnsi="Times New Roman"/>
          <w:spacing w:val="12"/>
          <w:sz w:val="20"/>
          <w:szCs w:val="20"/>
          <w:lang w:eastAsia="ru-RU"/>
        </w:rPr>
        <w:t xml:space="preserve">И как результат - </w:t>
      </w:r>
      <w:r w:rsidRPr="008B0FF5">
        <w:rPr>
          <w:rFonts w:ascii="Times New Roman" w:hAnsi="Times New Roman"/>
          <w:sz w:val="20"/>
          <w:szCs w:val="20"/>
          <w:shd w:val="clear" w:color="auto" w:fill="FFFFFF"/>
        </w:rPr>
        <w:t>высокая оценка Главой государства Красносельским В.Н. работы Министерства здравоохранения ПМР в целом и подведомственных ему учреждений в отчетном 2021 году.</w:t>
      </w:r>
    </w:p>
    <w:p w:rsidR="002E7B79" w:rsidRPr="008B0FF5" w:rsidRDefault="002E7B79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sz w:val="20"/>
          <w:szCs w:val="20"/>
        </w:rPr>
        <w:t>Проанализировав  недоработки Совета за первый год деятельности, Гаря А.В. подчеркнул, что  Совет приобрел опыт и нацелил свою деятельность на:</w:t>
      </w:r>
    </w:p>
    <w:p w:rsidR="002E7B79" w:rsidRPr="008B0FF5" w:rsidRDefault="002E7B79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sz w:val="20"/>
          <w:szCs w:val="20"/>
        </w:rPr>
        <w:t>- дальнейшее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Министерством;</w:t>
      </w:r>
    </w:p>
    <w:p w:rsidR="002E7B79" w:rsidRPr="008B0FF5" w:rsidRDefault="002E7B79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sz w:val="20"/>
          <w:szCs w:val="20"/>
        </w:rPr>
        <w:t>- выполнение  намеченных целей и задач, оговоренных Положением об Общественном совете при Министерстве Приднестровской Молдавской Республики.</w:t>
      </w:r>
    </w:p>
    <w:p w:rsidR="00D14D86" w:rsidRPr="008B0FF5" w:rsidRDefault="00D14D86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44556" w:rsidRPr="008B0FF5" w:rsidRDefault="002E7B79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b/>
          <w:sz w:val="24"/>
          <w:szCs w:val="24"/>
          <w:u w:val="single"/>
        </w:rPr>
        <w:t>В</w:t>
      </w:r>
      <w:r w:rsidR="0063288E" w:rsidRPr="008B0F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B0FF5">
        <w:rPr>
          <w:rFonts w:ascii="Times New Roman" w:hAnsi="Times New Roman"/>
          <w:b/>
          <w:sz w:val="24"/>
          <w:szCs w:val="24"/>
          <w:u w:val="single"/>
        </w:rPr>
        <w:t>прениях  доклада</w:t>
      </w:r>
      <w:r w:rsidRPr="008B0FF5">
        <w:rPr>
          <w:rFonts w:ascii="Times New Roman" w:hAnsi="Times New Roman"/>
          <w:b/>
          <w:sz w:val="20"/>
          <w:szCs w:val="20"/>
        </w:rPr>
        <w:t xml:space="preserve"> </w:t>
      </w:r>
      <w:r w:rsidRPr="008B0FF5">
        <w:rPr>
          <w:rFonts w:ascii="Times New Roman" w:hAnsi="Times New Roman"/>
          <w:sz w:val="20"/>
          <w:szCs w:val="20"/>
        </w:rPr>
        <w:t>приняли участие все присутствующие члены Совета, которые  предложили принять отчет за основу</w:t>
      </w:r>
      <w:r w:rsidR="00644556" w:rsidRPr="008B0FF5">
        <w:rPr>
          <w:rFonts w:ascii="Times New Roman" w:hAnsi="Times New Roman"/>
          <w:sz w:val="20"/>
          <w:szCs w:val="20"/>
        </w:rPr>
        <w:t xml:space="preserve">. </w:t>
      </w:r>
    </w:p>
    <w:p w:rsidR="00293BED" w:rsidRPr="008B0FF5" w:rsidRDefault="00644556" w:rsidP="00A41E43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0"/>
          <w:szCs w:val="20"/>
          <w:shd w:val="clear" w:color="auto" w:fill="FFFFFF"/>
        </w:rPr>
      </w:pPr>
      <w:r w:rsidRPr="008B0FF5">
        <w:rPr>
          <w:rFonts w:ascii="Times New Roman" w:hAnsi="Times New Roman"/>
          <w:sz w:val="20"/>
          <w:szCs w:val="20"/>
        </w:rPr>
        <w:t>При этом, принимая во внимани</w:t>
      </w:r>
      <w:r w:rsidR="005A2094" w:rsidRPr="008B0FF5">
        <w:rPr>
          <w:rFonts w:ascii="Times New Roman" w:hAnsi="Times New Roman"/>
          <w:sz w:val="20"/>
          <w:szCs w:val="20"/>
        </w:rPr>
        <w:t xml:space="preserve">е </w:t>
      </w:r>
      <w:r w:rsidRPr="008B0FF5">
        <w:rPr>
          <w:rFonts w:ascii="Times New Roman" w:hAnsi="Times New Roman"/>
          <w:sz w:val="20"/>
          <w:szCs w:val="20"/>
        </w:rPr>
        <w:t xml:space="preserve"> участие Гаря А.В.,  Андреевой А.Е., Грибиняк Е.П., Халафовой Н.П.,  Горносталь М.М. и других членов Совета в  конкретных  акциях и рабочих группах, создаваемых Министерством</w:t>
      </w:r>
      <w:r w:rsidR="00293BED" w:rsidRPr="008B0FF5">
        <w:rPr>
          <w:rFonts w:ascii="Times New Roman" w:hAnsi="Times New Roman"/>
          <w:sz w:val="20"/>
          <w:szCs w:val="20"/>
        </w:rPr>
        <w:t xml:space="preserve">  по </w:t>
      </w:r>
      <w:r w:rsidR="00293BED" w:rsidRPr="008B0FF5">
        <w:rPr>
          <w:rFonts w:ascii="Times New Roman" w:hAnsi="Times New Roman"/>
          <w:spacing w:val="7"/>
          <w:sz w:val="20"/>
          <w:szCs w:val="20"/>
          <w:shd w:val="clear" w:color="auto" w:fill="FFFFFF"/>
        </w:rPr>
        <w:t xml:space="preserve"> разработке и внедрению современных методов профилактики, диагностики и лечению различных заболеваний</w:t>
      </w:r>
      <w:r w:rsidR="005A2094" w:rsidRPr="008B0FF5">
        <w:rPr>
          <w:rFonts w:ascii="Times New Roman" w:hAnsi="Times New Roman"/>
          <w:spacing w:val="7"/>
          <w:sz w:val="20"/>
          <w:szCs w:val="20"/>
          <w:shd w:val="clear" w:color="auto" w:fill="FFFFFF"/>
        </w:rPr>
        <w:t xml:space="preserve">; в совершенствовании законодательства ПМР в области охраны здоровья, фармации и санитарного благополучия, а также  во встречах с общественными организациями и отдельными гражданами, </w:t>
      </w:r>
      <w:r w:rsidR="008B0FF5">
        <w:rPr>
          <w:rFonts w:ascii="Times New Roman" w:hAnsi="Times New Roman"/>
          <w:spacing w:val="7"/>
          <w:sz w:val="20"/>
          <w:szCs w:val="20"/>
          <w:shd w:val="clear" w:color="auto" w:fill="FFFFFF"/>
        </w:rPr>
        <w:t xml:space="preserve">было предложено </w:t>
      </w:r>
      <w:r w:rsidR="005A2094" w:rsidRPr="008B0FF5">
        <w:rPr>
          <w:rFonts w:ascii="Times New Roman" w:hAnsi="Times New Roman"/>
          <w:spacing w:val="7"/>
          <w:sz w:val="20"/>
          <w:szCs w:val="20"/>
          <w:shd w:val="clear" w:color="auto" w:fill="FFFFFF"/>
        </w:rPr>
        <w:t>дополнить отчет данными  о проделанной ими работе.</w:t>
      </w:r>
    </w:p>
    <w:p w:rsidR="005A2094" w:rsidRPr="008B0FF5" w:rsidRDefault="005A2094" w:rsidP="00A41E43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0"/>
          <w:szCs w:val="20"/>
          <w:shd w:val="clear" w:color="auto" w:fill="FFFFFF"/>
        </w:rPr>
      </w:pPr>
    </w:p>
    <w:p w:rsidR="005A2094" w:rsidRPr="008B0FF5" w:rsidRDefault="005A2094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7"/>
          <w:sz w:val="24"/>
          <w:szCs w:val="24"/>
          <w:u w:val="single"/>
          <w:shd w:val="clear" w:color="auto" w:fill="FFFFFF"/>
        </w:rPr>
      </w:pPr>
      <w:r w:rsidRPr="008B0FF5">
        <w:rPr>
          <w:rFonts w:ascii="Times New Roman" w:hAnsi="Times New Roman"/>
          <w:b/>
          <w:spacing w:val="7"/>
          <w:sz w:val="24"/>
          <w:szCs w:val="24"/>
          <w:u w:val="single"/>
          <w:shd w:val="clear" w:color="auto" w:fill="FFFFFF"/>
        </w:rPr>
        <w:t>Решили:</w:t>
      </w:r>
    </w:p>
    <w:p w:rsidR="005A2094" w:rsidRPr="008B0FF5" w:rsidRDefault="005A2094" w:rsidP="00A41E43">
      <w:pPr>
        <w:spacing w:after="0" w:line="240" w:lineRule="auto"/>
        <w:ind w:right="-284" w:firstLine="567"/>
        <w:jc w:val="both"/>
        <w:rPr>
          <w:rFonts w:ascii="Times New Roman" w:hAnsi="Times New Roman"/>
          <w:sz w:val="20"/>
          <w:szCs w:val="20"/>
          <w:lang w:bidi="ru-RU"/>
        </w:rPr>
      </w:pPr>
      <w:r w:rsidRPr="008B0FF5">
        <w:rPr>
          <w:rFonts w:ascii="Times New Roman" w:hAnsi="Times New Roman"/>
          <w:spacing w:val="7"/>
          <w:sz w:val="20"/>
          <w:szCs w:val="20"/>
          <w:shd w:val="clear" w:color="auto" w:fill="FFFFFF"/>
        </w:rPr>
        <w:t xml:space="preserve">- Принять </w:t>
      </w:r>
      <w:r w:rsidRPr="008B0FF5">
        <w:rPr>
          <w:rFonts w:ascii="Times New Roman" w:hAnsi="Times New Roman"/>
          <w:sz w:val="20"/>
          <w:szCs w:val="20"/>
          <w:lang w:bidi="ru-RU"/>
        </w:rPr>
        <w:t>ОТЧЕТ о деятельности Общественного совета при Министерстве здравоохранения ПМР за 2021</w:t>
      </w:r>
      <w:r w:rsidR="007C709D">
        <w:rPr>
          <w:rFonts w:ascii="Times New Roman" w:hAnsi="Times New Roman"/>
          <w:sz w:val="20"/>
          <w:szCs w:val="20"/>
          <w:lang w:bidi="ru-RU"/>
        </w:rPr>
        <w:t>-2022гг.</w:t>
      </w:r>
      <w:r w:rsidRPr="008B0FF5">
        <w:rPr>
          <w:rFonts w:ascii="Times New Roman" w:hAnsi="Times New Roman"/>
          <w:sz w:val="20"/>
          <w:szCs w:val="20"/>
          <w:lang w:bidi="ru-RU"/>
        </w:rPr>
        <w:t xml:space="preserve"> с учетом поступивших предложений</w:t>
      </w:r>
      <w:r w:rsidR="0063288E" w:rsidRPr="008B0FF5">
        <w:rPr>
          <w:rFonts w:ascii="Times New Roman" w:hAnsi="Times New Roman"/>
          <w:sz w:val="20"/>
          <w:szCs w:val="20"/>
          <w:lang w:bidi="ru-RU"/>
        </w:rPr>
        <w:t xml:space="preserve"> (доклад прилагается).</w:t>
      </w:r>
    </w:p>
    <w:p w:rsidR="004A07E2" w:rsidRPr="008B0FF5" w:rsidRDefault="001C75B8" w:rsidP="00A41E4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B0FF5">
        <w:rPr>
          <w:spacing w:val="7"/>
          <w:sz w:val="20"/>
          <w:szCs w:val="20"/>
          <w:shd w:val="clear" w:color="auto" w:fill="FFFFFF"/>
        </w:rPr>
        <w:t xml:space="preserve">- Направить </w:t>
      </w:r>
      <w:r w:rsidR="004A07E2" w:rsidRPr="008B0FF5">
        <w:rPr>
          <w:sz w:val="20"/>
          <w:szCs w:val="20"/>
        </w:rPr>
        <w:t>отчет за 2021</w:t>
      </w:r>
      <w:r w:rsidR="007C709D">
        <w:rPr>
          <w:sz w:val="20"/>
          <w:szCs w:val="20"/>
        </w:rPr>
        <w:t xml:space="preserve">-2022гг. </w:t>
      </w:r>
      <w:r w:rsidR="004A07E2" w:rsidRPr="008B0FF5">
        <w:rPr>
          <w:sz w:val="20"/>
          <w:szCs w:val="20"/>
        </w:rPr>
        <w:t>в Общественную палату Приднестровской Молдавской Республики, согласно подпункту «м» пункта 48 Положения о Совете.</w:t>
      </w:r>
    </w:p>
    <w:p w:rsidR="001C75B8" w:rsidRPr="008B0FF5" w:rsidRDefault="001C75B8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A2094" w:rsidRPr="008B0FF5" w:rsidRDefault="005A2094" w:rsidP="008B0FF5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b/>
          <w:sz w:val="20"/>
          <w:szCs w:val="20"/>
        </w:rPr>
        <w:t>Голосовали</w:t>
      </w:r>
      <w:r w:rsidRPr="008B0FF5">
        <w:rPr>
          <w:rFonts w:ascii="Times New Roman" w:hAnsi="Times New Roman"/>
          <w:sz w:val="20"/>
          <w:szCs w:val="20"/>
        </w:rPr>
        <w:t>: «ЗА» единогласно.</w:t>
      </w:r>
    </w:p>
    <w:p w:rsidR="0063288E" w:rsidRPr="008B0FF5" w:rsidRDefault="0063288E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3288E" w:rsidRPr="008B0FF5" w:rsidRDefault="0063288E" w:rsidP="00A41E43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8B0FF5">
        <w:rPr>
          <w:rFonts w:ascii="Times New Roman" w:hAnsi="Times New Roman"/>
          <w:b/>
          <w:sz w:val="24"/>
          <w:szCs w:val="24"/>
          <w:u w:val="single"/>
        </w:rPr>
        <w:t>Рассмотрение  2 вопроса</w:t>
      </w:r>
      <w:r w:rsidRPr="008B0FF5">
        <w:rPr>
          <w:rFonts w:ascii="Times New Roman" w:hAnsi="Times New Roman"/>
          <w:b/>
          <w:sz w:val="20"/>
          <w:szCs w:val="20"/>
          <w:u w:val="single"/>
        </w:rPr>
        <w:t>.</w:t>
      </w:r>
      <w:r w:rsidRPr="008B0FF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B0FF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Об обращении министра здравоохранения ПМР по  просьбе ОО «ГЛИН».</w:t>
      </w:r>
    </w:p>
    <w:p w:rsidR="0063288E" w:rsidRPr="008B0FF5" w:rsidRDefault="0063288E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4A07E2" w:rsidRPr="008B0FF5" w:rsidRDefault="00050B61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b/>
          <w:sz w:val="24"/>
          <w:szCs w:val="24"/>
          <w:u w:val="single"/>
        </w:rPr>
        <w:t>Слушали</w:t>
      </w:r>
      <w:r w:rsidR="004A07E2" w:rsidRPr="008B0FF5">
        <w:rPr>
          <w:rFonts w:ascii="Times New Roman" w:hAnsi="Times New Roman"/>
          <w:b/>
          <w:sz w:val="24"/>
          <w:szCs w:val="24"/>
          <w:u w:val="single"/>
        </w:rPr>
        <w:t>:</w:t>
      </w:r>
      <w:r w:rsidRPr="008B0FF5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Pr="008B0FF5">
        <w:rPr>
          <w:rFonts w:ascii="Times New Roman" w:hAnsi="Times New Roman"/>
          <w:sz w:val="20"/>
          <w:szCs w:val="20"/>
        </w:rPr>
        <w:t xml:space="preserve">информацию </w:t>
      </w:r>
      <w:r w:rsidR="001C75B8" w:rsidRPr="00D76C0E">
        <w:rPr>
          <w:rFonts w:ascii="Times New Roman" w:hAnsi="Times New Roman"/>
          <w:b/>
          <w:sz w:val="24"/>
          <w:szCs w:val="24"/>
        </w:rPr>
        <w:t>Гаря А.В.</w:t>
      </w:r>
      <w:r w:rsidR="001C75B8" w:rsidRPr="008B0FF5">
        <w:rPr>
          <w:rFonts w:ascii="Times New Roman" w:hAnsi="Times New Roman"/>
          <w:sz w:val="20"/>
          <w:szCs w:val="20"/>
        </w:rPr>
        <w:t xml:space="preserve"> о том, что в адрес Совета поступило </w:t>
      </w:r>
      <w:r w:rsidR="004A07E2" w:rsidRPr="008B0FF5">
        <w:rPr>
          <w:rFonts w:ascii="Times New Roman" w:hAnsi="Times New Roman"/>
          <w:sz w:val="20"/>
          <w:szCs w:val="20"/>
        </w:rPr>
        <w:t>обращение</w:t>
      </w:r>
      <w:r w:rsidR="001C75B8" w:rsidRPr="008B0FF5">
        <w:rPr>
          <w:rFonts w:ascii="Times New Roman" w:hAnsi="Times New Roman"/>
          <w:sz w:val="20"/>
          <w:szCs w:val="20"/>
        </w:rPr>
        <w:t xml:space="preserve"> министра Албул </w:t>
      </w:r>
      <w:r w:rsidR="004A07E2" w:rsidRPr="008B0FF5">
        <w:rPr>
          <w:rFonts w:ascii="Times New Roman" w:hAnsi="Times New Roman"/>
          <w:sz w:val="20"/>
          <w:szCs w:val="20"/>
        </w:rPr>
        <w:t xml:space="preserve"> К.В.  с просьбой рассмотреть возможность  о встрече членов Совета с  представителями ОО «ГЛИН», в частности один раз в квартал.</w:t>
      </w:r>
    </w:p>
    <w:p w:rsidR="00B42DA5" w:rsidRPr="008B0FF5" w:rsidRDefault="004A07E2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B0FF5">
        <w:rPr>
          <w:rFonts w:ascii="Times New Roman" w:hAnsi="Times New Roman"/>
          <w:sz w:val="20"/>
          <w:szCs w:val="20"/>
        </w:rPr>
        <w:t xml:space="preserve">Гаря А.В. подчеркнул, что </w:t>
      </w:r>
      <w:r w:rsidR="005B26E5" w:rsidRPr="008B0FF5">
        <w:rPr>
          <w:rFonts w:ascii="Times New Roman" w:hAnsi="Times New Roman"/>
          <w:sz w:val="20"/>
          <w:szCs w:val="20"/>
          <w:shd w:val="clear" w:color="auto" w:fill="FFFFFF"/>
        </w:rPr>
        <w:t xml:space="preserve">«Общество Защиты Прав Пациентов ПМР» </w:t>
      </w:r>
      <w:r w:rsidR="005B26E5" w:rsidRPr="008B0FF5">
        <w:rPr>
          <w:rFonts w:ascii="Times New Roman" w:hAnsi="Times New Roman"/>
          <w:sz w:val="20"/>
          <w:szCs w:val="20"/>
        </w:rPr>
        <w:t xml:space="preserve"> «ГЛИН»,  п</w:t>
      </w:r>
      <w:r w:rsidR="00050B61" w:rsidRPr="00050B61">
        <w:rPr>
          <w:rFonts w:ascii="Times New Roman" w:eastAsia="Times New Roman" w:hAnsi="Times New Roman"/>
          <w:sz w:val="20"/>
          <w:szCs w:val="20"/>
          <w:lang w:eastAsia="ru-RU"/>
        </w:rPr>
        <w:t>резидент</w:t>
      </w:r>
      <w:r w:rsidR="005B26E5" w:rsidRPr="008B0FF5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="00050B61" w:rsidRPr="00050B6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B26E5"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которой является </w:t>
      </w:r>
      <w:r w:rsidR="00050B61" w:rsidRPr="008B0FF5">
        <w:rPr>
          <w:rFonts w:ascii="Times New Roman" w:eastAsia="Times New Roman" w:hAnsi="Times New Roman"/>
          <w:sz w:val="20"/>
          <w:szCs w:val="20"/>
          <w:lang w:eastAsia="ru-RU"/>
        </w:rPr>
        <w:t>Шемянский Валерий Николаевич</w:t>
      </w:r>
      <w:r w:rsidR="005B26E5" w:rsidRPr="008B0FF5">
        <w:rPr>
          <w:rFonts w:ascii="Times New Roman" w:eastAsia="Times New Roman" w:hAnsi="Times New Roman"/>
          <w:sz w:val="20"/>
          <w:szCs w:val="20"/>
          <w:lang w:eastAsia="ru-RU"/>
        </w:rPr>
        <w:t>, согласно их Устава</w:t>
      </w:r>
      <w:r w:rsidR="00B42DA5" w:rsidRPr="008B0FF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5B26E5"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B26E5" w:rsidRPr="008B0FF5">
        <w:rPr>
          <w:rFonts w:ascii="Times New Roman" w:hAnsi="Times New Roman"/>
          <w:sz w:val="20"/>
          <w:szCs w:val="20"/>
          <w:shd w:val="clear" w:color="auto" w:fill="FFFFFF"/>
        </w:rPr>
        <w:t xml:space="preserve"> предназначен</w:t>
      </w:r>
      <w:r w:rsidR="00E14FD9" w:rsidRPr="008B0FF5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="005B26E5" w:rsidRPr="008B0FF5">
        <w:rPr>
          <w:rFonts w:ascii="Times New Roman" w:hAnsi="Times New Roman"/>
          <w:sz w:val="20"/>
          <w:szCs w:val="20"/>
          <w:shd w:val="clear" w:color="auto" w:fill="FFFFFF"/>
        </w:rPr>
        <w:t xml:space="preserve"> для решения задач по искоренению нарушений прав пациентов в лечебных, лечебно-диагностических и иных медицинских учреждениях П</w:t>
      </w:r>
      <w:r w:rsidR="00E14FD9" w:rsidRPr="008B0FF5">
        <w:rPr>
          <w:rFonts w:ascii="Times New Roman" w:hAnsi="Times New Roman"/>
          <w:sz w:val="20"/>
          <w:szCs w:val="20"/>
          <w:shd w:val="clear" w:color="auto" w:fill="FFFFFF"/>
        </w:rPr>
        <w:t>МР</w:t>
      </w:r>
      <w:r w:rsidR="005B26E5" w:rsidRPr="008B0FF5">
        <w:rPr>
          <w:rFonts w:ascii="Times New Roman" w:hAnsi="Times New Roman"/>
          <w:sz w:val="20"/>
          <w:szCs w:val="20"/>
          <w:shd w:val="clear" w:color="auto" w:fill="FFFFFF"/>
        </w:rPr>
        <w:t>, связанных с некачественным обслуживанием со стороны медперсонала, его профессиональной непригодностью, нарушением Конституции ПМР, законов и иных нормативно-правовых актов Республики, относящихся к вопросам Здравоохранения.</w:t>
      </w:r>
      <w:r w:rsidR="00E14FD9" w:rsidRPr="008B0F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50B61" w:rsidRPr="008B0FF5" w:rsidRDefault="00E14FD9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B0FF5">
        <w:rPr>
          <w:rFonts w:ascii="Times New Roman" w:hAnsi="Times New Roman"/>
          <w:sz w:val="20"/>
          <w:szCs w:val="20"/>
          <w:shd w:val="clear" w:color="auto" w:fill="FFFFFF"/>
        </w:rPr>
        <w:t>Учитывая направленность данной общественной организации и  просьбу министра, Гаря А.В.считает возможным  проведение встреч с представителями ОО «ГЛИН».</w:t>
      </w:r>
    </w:p>
    <w:p w:rsidR="00E14FD9" w:rsidRPr="008B0FF5" w:rsidRDefault="00E14FD9" w:rsidP="00A41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26E5" w:rsidRPr="008B0FF5" w:rsidRDefault="00E14FD9" w:rsidP="00A41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0F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Выступили: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 Геращенко С.В., Горбачева Т.Н., Грибиняк Е.П., которые неоднозначно отозвались о деятельности данной общественной организации «ГЛИН». Тем не менее, поддержали предложение председателя Совета Гаря А.В. о возможности </w:t>
      </w:r>
      <w:r w:rsidR="00B42DA5"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таких встреч и 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>оказания  содействия  ОО «ГЛИН», но не привязываться  к конкретном</w:t>
      </w:r>
      <w:r w:rsidR="00B42DA5" w:rsidRPr="008B0FF5">
        <w:rPr>
          <w:rFonts w:ascii="Times New Roman" w:eastAsia="Times New Roman" w:hAnsi="Times New Roman"/>
          <w:sz w:val="20"/>
          <w:szCs w:val="20"/>
          <w:lang w:eastAsia="ru-RU"/>
        </w:rPr>
        <w:t>у числу встреч</w:t>
      </w:r>
      <w:r w:rsidR="008B0FF5">
        <w:rPr>
          <w:rFonts w:ascii="Times New Roman" w:eastAsia="Times New Roman" w:hAnsi="Times New Roman"/>
          <w:sz w:val="20"/>
          <w:szCs w:val="20"/>
          <w:lang w:eastAsia="ru-RU"/>
        </w:rPr>
        <w:t>, т.е.</w:t>
      </w:r>
      <w:r w:rsidR="00B42DA5"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 -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 один раз в квартал, т.к. </w:t>
      </w:r>
      <w:r w:rsidR="00B42DA5" w:rsidRPr="008B0FF5">
        <w:rPr>
          <w:rFonts w:ascii="Times New Roman" w:eastAsia="Times New Roman" w:hAnsi="Times New Roman"/>
          <w:sz w:val="20"/>
          <w:szCs w:val="20"/>
          <w:lang w:eastAsia="ru-RU"/>
        </w:rPr>
        <w:t>время непредсказуемо, а по мере необходимости – можно удовлетворить просьбу министра здравоохранения.</w:t>
      </w:r>
    </w:p>
    <w:p w:rsidR="005B26E5" w:rsidRPr="008B0FF5" w:rsidRDefault="005B26E5" w:rsidP="00A41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26E5" w:rsidRPr="008B0FF5" w:rsidRDefault="00B42DA5" w:rsidP="00A41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B0F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Решили:</w:t>
      </w:r>
    </w:p>
    <w:p w:rsidR="00B42DA5" w:rsidRPr="008B0FF5" w:rsidRDefault="00B42DA5" w:rsidP="00A41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DA5" w:rsidRPr="008B0FF5" w:rsidRDefault="00B42DA5" w:rsidP="00A41E43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Поддержать обращение министра здравоохранения </w:t>
      </w:r>
      <w:r w:rsidRPr="003748AB">
        <w:rPr>
          <w:rFonts w:ascii="Times New Roman" w:eastAsia="Times New Roman" w:hAnsi="Times New Roman"/>
          <w:b/>
          <w:sz w:val="24"/>
          <w:szCs w:val="24"/>
          <w:lang w:eastAsia="ru-RU"/>
        </w:rPr>
        <w:t>Албул К.В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. о  проведении  рабочих встреч с представителями </w:t>
      </w:r>
      <w:r w:rsidRPr="008B0FF5">
        <w:rPr>
          <w:rFonts w:ascii="Times New Roman" w:hAnsi="Times New Roman"/>
          <w:sz w:val="20"/>
          <w:szCs w:val="20"/>
          <w:shd w:val="clear" w:color="auto" w:fill="FFFFFF"/>
        </w:rPr>
        <w:t xml:space="preserve">Общества Защиты Прав Пациентов ПМР </w:t>
      </w:r>
      <w:r w:rsidRPr="008B0FF5">
        <w:rPr>
          <w:rFonts w:ascii="Times New Roman" w:hAnsi="Times New Roman"/>
          <w:sz w:val="20"/>
          <w:szCs w:val="20"/>
        </w:rPr>
        <w:t xml:space="preserve"> «ГЛИН»,  по мере необходимости.</w:t>
      </w:r>
    </w:p>
    <w:p w:rsidR="00B42DA5" w:rsidRPr="008B0FF5" w:rsidRDefault="00B42DA5" w:rsidP="00A41E43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Поручить секретарю Совета </w:t>
      </w:r>
      <w:r w:rsidRPr="00D76C0E">
        <w:rPr>
          <w:rFonts w:ascii="Times New Roman" w:eastAsia="Times New Roman" w:hAnsi="Times New Roman"/>
          <w:b/>
          <w:sz w:val="24"/>
          <w:szCs w:val="24"/>
          <w:lang w:eastAsia="ru-RU"/>
        </w:rPr>
        <w:t>Мунтян Н.О.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согласовать  дату рабочей встречи представителей Совета с представителями ОО «ГЛИН».</w:t>
      </w:r>
    </w:p>
    <w:p w:rsidR="00B42DA5" w:rsidRPr="008B0FF5" w:rsidRDefault="00B42DA5" w:rsidP="00A41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3945" w:rsidRPr="008B0FF5" w:rsidRDefault="00693945" w:rsidP="008B0FF5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b/>
          <w:sz w:val="20"/>
          <w:szCs w:val="20"/>
        </w:rPr>
        <w:t>Голосовали</w:t>
      </w:r>
      <w:r w:rsidRPr="008B0FF5">
        <w:rPr>
          <w:rFonts w:ascii="Times New Roman" w:hAnsi="Times New Roman"/>
          <w:sz w:val="20"/>
          <w:szCs w:val="20"/>
        </w:rPr>
        <w:t>: «ЗА» единогласно.</w:t>
      </w:r>
    </w:p>
    <w:p w:rsidR="00B42DA5" w:rsidRPr="008B0FF5" w:rsidRDefault="00B42DA5" w:rsidP="00A41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E4C5B"/>
          <w:sz w:val="20"/>
          <w:szCs w:val="20"/>
          <w:lang w:eastAsia="ru-RU"/>
        </w:rPr>
      </w:pPr>
    </w:p>
    <w:p w:rsidR="00F27352" w:rsidRPr="008B0FF5" w:rsidRDefault="00F27352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8B0FF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Рассмотрение 3 вопроса</w:t>
      </w:r>
      <w:r w:rsidRPr="008B0FF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:</w:t>
      </w:r>
      <w:r w:rsidRPr="008B0FF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8B0FF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О пересмотре   инструкции по ведению учета медико – фармацевтической продукции в  государственных ЛПУ согласно Приказу МЗ ПМР № 435 – ОД от 31 мая 2021 года.</w:t>
      </w:r>
    </w:p>
    <w:p w:rsidR="00F27352" w:rsidRPr="008B0FF5" w:rsidRDefault="00F27352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77E57" w:rsidRPr="008B0FF5" w:rsidRDefault="00F27352" w:rsidP="00A41E4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0"/>
          <w:szCs w:val="20"/>
        </w:rPr>
      </w:pPr>
      <w:r w:rsidRPr="00737D10">
        <w:rPr>
          <w:bCs w:val="0"/>
          <w:sz w:val="24"/>
          <w:szCs w:val="24"/>
          <w:u w:val="single"/>
        </w:rPr>
        <w:t>Слушали:</w:t>
      </w:r>
      <w:r w:rsidRPr="008B0FF5">
        <w:rPr>
          <w:bCs w:val="0"/>
          <w:sz w:val="20"/>
          <w:szCs w:val="20"/>
        </w:rPr>
        <w:t xml:space="preserve"> </w:t>
      </w:r>
      <w:r w:rsidRPr="008B0FF5">
        <w:rPr>
          <w:b w:val="0"/>
          <w:bCs w:val="0"/>
          <w:sz w:val="20"/>
          <w:szCs w:val="20"/>
        </w:rPr>
        <w:t xml:space="preserve">информацию Гаря А.В. о том, что в настоящее время  государственные ЛПУ руководствуются </w:t>
      </w:r>
      <w:r w:rsidRPr="008B0FF5">
        <w:rPr>
          <w:b w:val="0"/>
          <w:sz w:val="20"/>
          <w:szCs w:val="20"/>
        </w:rPr>
        <w:t>инструкци</w:t>
      </w:r>
      <w:r w:rsidRPr="008B0FF5">
        <w:rPr>
          <w:b w:val="0"/>
          <w:bCs w:val="0"/>
          <w:sz w:val="20"/>
          <w:szCs w:val="20"/>
        </w:rPr>
        <w:t>ей</w:t>
      </w:r>
      <w:r w:rsidRPr="008B0FF5">
        <w:rPr>
          <w:b w:val="0"/>
          <w:sz w:val="20"/>
          <w:szCs w:val="20"/>
        </w:rPr>
        <w:t xml:space="preserve"> по ведению учета медико – фармацевтической </w:t>
      </w:r>
      <w:r w:rsidRPr="008B0FF5">
        <w:rPr>
          <w:b w:val="0"/>
          <w:bCs w:val="0"/>
          <w:sz w:val="20"/>
          <w:szCs w:val="20"/>
        </w:rPr>
        <w:t>продукции, согласно приказу</w:t>
      </w:r>
      <w:r w:rsidRPr="008B0FF5">
        <w:rPr>
          <w:b w:val="0"/>
          <w:sz w:val="20"/>
          <w:szCs w:val="20"/>
        </w:rPr>
        <w:t xml:space="preserve"> МЗ ПМР № 435 – ОД от 31 мая 2021 года</w:t>
      </w:r>
      <w:r w:rsidRPr="008B0FF5">
        <w:rPr>
          <w:b w:val="0"/>
          <w:bCs w:val="0"/>
          <w:sz w:val="20"/>
          <w:szCs w:val="20"/>
        </w:rPr>
        <w:t xml:space="preserve">. Он также отметил, что данная инструкция  сильно усложнила работу  медицинских и фармацевтических работников большим объемом бумаг, отчетов и </w:t>
      </w:r>
      <w:r w:rsidR="00377E57" w:rsidRPr="008B0FF5">
        <w:rPr>
          <w:b w:val="0"/>
          <w:bCs w:val="0"/>
          <w:sz w:val="20"/>
          <w:szCs w:val="20"/>
        </w:rPr>
        <w:t xml:space="preserve">затрачиваемым </w:t>
      </w:r>
      <w:r w:rsidRPr="008B0FF5">
        <w:rPr>
          <w:b w:val="0"/>
          <w:bCs w:val="0"/>
          <w:sz w:val="20"/>
          <w:szCs w:val="20"/>
        </w:rPr>
        <w:t>времени</w:t>
      </w:r>
      <w:r w:rsidR="00377E57" w:rsidRPr="008B0FF5">
        <w:rPr>
          <w:b w:val="0"/>
          <w:bCs w:val="0"/>
          <w:sz w:val="20"/>
          <w:szCs w:val="20"/>
        </w:rPr>
        <w:t xml:space="preserve"> на данную отчетность</w:t>
      </w:r>
      <w:r w:rsidRPr="008B0FF5">
        <w:rPr>
          <w:b w:val="0"/>
          <w:bCs w:val="0"/>
          <w:sz w:val="20"/>
          <w:szCs w:val="20"/>
        </w:rPr>
        <w:t>.</w:t>
      </w:r>
      <w:r w:rsidR="00377E57" w:rsidRPr="008B0FF5">
        <w:rPr>
          <w:b w:val="0"/>
          <w:bCs w:val="0"/>
          <w:sz w:val="20"/>
          <w:szCs w:val="20"/>
        </w:rPr>
        <w:t xml:space="preserve"> Осложняется это все также тем, что во многих ЛПУ не хватает</w:t>
      </w:r>
      <w:r w:rsidR="00377E57" w:rsidRPr="008B0FF5">
        <w:rPr>
          <w:b w:val="0"/>
          <w:color w:val="000000"/>
          <w:sz w:val="20"/>
          <w:szCs w:val="20"/>
        </w:rPr>
        <w:t xml:space="preserve"> специалистов среднего звена - м</w:t>
      </w:r>
      <w:r w:rsidR="00377E57" w:rsidRPr="008B0FF5">
        <w:rPr>
          <w:b w:val="0"/>
          <w:sz w:val="20"/>
          <w:szCs w:val="20"/>
        </w:rPr>
        <w:t>атериально ответственных лиц отделений (старших медицинских сестер)</w:t>
      </w:r>
      <w:r w:rsidR="00377E57" w:rsidRPr="008B0FF5">
        <w:rPr>
          <w:b w:val="0"/>
          <w:color w:val="000000"/>
          <w:sz w:val="20"/>
          <w:szCs w:val="20"/>
        </w:rPr>
        <w:t>, способных вести данную отчетность.</w:t>
      </w:r>
    </w:p>
    <w:p w:rsidR="00377E57" w:rsidRPr="008B0FF5" w:rsidRDefault="00377E57" w:rsidP="00A41E4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0"/>
          <w:szCs w:val="20"/>
        </w:rPr>
      </w:pPr>
      <w:r w:rsidRPr="008B0FF5">
        <w:rPr>
          <w:b w:val="0"/>
          <w:color w:val="000000"/>
          <w:sz w:val="20"/>
          <w:szCs w:val="20"/>
        </w:rPr>
        <w:t>Гаря А.В. обратился к членам Совета  с просьбой высказаться по данному вопросу и  выработать механизм упрощения данной инструкции.</w:t>
      </w:r>
    </w:p>
    <w:p w:rsidR="00737D10" w:rsidRDefault="00737D10" w:rsidP="00A41E4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u w:val="single"/>
        </w:rPr>
      </w:pPr>
    </w:p>
    <w:p w:rsidR="00377E57" w:rsidRPr="008B0FF5" w:rsidRDefault="00377E57" w:rsidP="00A41E4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0"/>
          <w:szCs w:val="20"/>
        </w:rPr>
      </w:pPr>
      <w:r w:rsidRPr="00737D10">
        <w:rPr>
          <w:color w:val="000000"/>
          <w:sz w:val="24"/>
          <w:szCs w:val="24"/>
          <w:u w:val="single"/>
        </w:rPr>
        <w:t>Выступили:</w:t>
      </w:r>
      <w:r w:rsidRPr="008B0FF5">
        <w:rPr>
          <w:color w:val="000000"/>
          <w:sz w:val="20"/>
          <w:szCs w:val="20"/>
        </w:rPr>
        <w:t xml:space="preserve"> </w:t>
      </w:r>
      <w:r w:rsidRPr="008B0FF5">
        <w:rPr>
          <w:b w:val="0"/>
          <w:color w:val="000000"/>
          <w:sz w:val="20"/>
          <w:szCs w:val="20"/>
        </w:rPr>
        <w:t xml:space="preserve">Андреева А.Е.,  Барановская Н.Т., Бутеску Д.А., Мищенко А.В., которые поддержали Гаря А.В. в том, что действительно данный приказ МЗ ПМР </w:t>
      </w:r>
      <w:r w:rsidR="004349B5" w:rsidRPr="008B0FF5">
        <w:rPr>
          <w:b w:val="0"/>
          <w:color w:val="000000"/>
          <w:sz w:val="20"/>
          <w:szCs w:val="20"/>
        </w:rPr>
        <w:t xml:space="preserve">в разы </w:t>
      </w:r>
      <w:r w:rsidRPr="008B0FF5">
        <w:rPr>
          <w:b w:val="0"/>
          <w:color w:val="000000"/>
          <w:sz w:val="20"/>
          <w:szCs w:val="20"/>
        </w:rPr>
        <w:t>усложнил отчетность</w:t>
      </w:r>
      <w:r w:rsidR="004349B5" w:rsidRPr="008B0FF5">
        <w:rPr>
          <w:b w:val="0"/>
          <w:color w:val="000000"/>
          <w:sz w:val="20"/>
          <w:szCs w:val="20"/>
        </w:rPr>
        <w:t xml:space="preserve"> медицинских и фармацевтических работников, основной деятельностью которых является обслуживание и лечение пациентов. Кроме того, выступающие в очередной раз остановились на нехватке не только работников среднего звена</w:t>
      </w:r>
      <w:r w:rsidR="00BC5ACF" w:rsidRPr="008B0FF5">
        <w:rPr>
          <w:b w:val="0"/>
          <w:color w:val="000000"/>
          <w:sz w:val="20"/>
          <w:szCs w:val="20"/>
        </w:rPr>
        <w:t xml:space="preserve"> в ЛПУ</w:t>
      </w:r>
      <w:r w:rsidR="004349B5" w:rsidRPr="008B0FF5">
        <w:rPr>
          <w:b w:val="0"/>
          <w:color w:val="000000"/>
          <w:sz w:val="20"/>
          <w:szCs w:val="20"/>
        </w:rPr>
        <w:t xml:space="preserve">, но и </w:t>
      </w:r>
      <w:r w:rsidR="00BC5ACF" w:rsidRPr="008B0FF5">
        <w:rPr>
          <w:b w:val="0"/>
          <w:color w:val="000000"/>
          <w:sz w:val="20"/>
          <w:szCs w:val="20"/>
        </w:rPr>
        <w:t>спе</w:t>
      </w:r>
      <w:r w:rsidR="00D6563D" w:rsidRPr="008B0FF5">
        <w:rPr>
          <w:b w:val="0"/>
          <w:color w:val="000000"/>
          <w:sz w:val="20"/>
          <w:szCs w:val="20"/>
        </w:rPr>
        <w:t>циалистов – врачей узкого профиля.</w:t>
      </w:r>
    </w:p>
    <w:p w:rsidR="00D6563D" w:rsidRPr="008B0FF5" w:rsidRDefault="00D6563D" w:rsidP="00A41E4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0"/>
          <w:szCs w:val="20"/>
        </w:rPr>
      </w:pPr>
      <w:r w:rsidRPr="008B0FF5">
        <w:rPr>
          <w:b w:val="0"/>
          <w:color w:val="000000"/>
          <w:sz w:val="20"/>
          <w:szCs w:val="20"/>
        </w:rPr>
        <w:t>Выступающие предложили обратиться в письменном виде к министру здравоохранения</w:t>
      </w:r>
      <w:r w:rsidR="00F5404A" w:rsidRPr="008B0FF5">
        <w:rPr>
          <w:b w:val="0"/>
          <w:color w:val="000000"/>
          <w:sz w:val="20"/>
          <w:szCs w:val="20"/>
        </w:rPr>
        <w:t xml:space="preserve"> с просьбой  организовать встречу с представителями Совета, медицинскими и фармацевтическими специалистами для обсуждения   данного приказа в целях его упрощения. </w:t>
      </w:r>
    </w:p>
    <w:p w:rsidR="00377E57" w:rsidRPr="008B0FF5" w:rsidRDefault="00377E57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F27352" w:rsidRPr="00737D10" w:rsidRDefault="00F5404A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37D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Решили:</w:t>
      </w:r>
    </w:p>
    <w:p w:rsidR="00855195" w:rsidRPr="008B0FF5" w:rsidRDefault="00F5404A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8B0FF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1.Обратиться к </w:t>
      </w:r>
      <w:r w:rsidRPr="008B0FF5">
        <w:rPr>
          <w:rFonts w:ascii="Times New Roman" w:hAnsi="Times New Roman"/>
          <w:color w:val="000000"/>
          <w:sz w:val="20"/>
          <w:szCs w:val="20"/>
        </w:rPr>
        <w:t xml:space="preserve">министру здравоохранения </w:t>
      </w:r>
      <w:r w:rsidRPr="003748AB">
        <w:rPr>
          <w:rFonts w:ascii="Times New Roman" w:hAnsi="Times New Roman"/>
          <w:b/>
          <w:color w:val="000000"/>
          <w:sz w:val="24"/>
          <w:szCs w:val="24"/>
        </w:rPr>
        <w:t>Албул К.В.</w:t>
      </w:r>
      <w:r w:rsidRPr="008B0FF5">
        <w:rPr>
          <w:rFonts w:ascii="Times New Roman" w:hAnsi="Times New Roman"/>
          <w:color w:val="000000"/>
          <w:sz w:val="20"/>
          <w:szCs w:val="20"/>
        </w:rPr>
        <w:t xml:space="preserve"> с просьбой  организовать рабочую встречу с представителями Совета, медицинскими и фармацевтическими специалистами для обсуждения   приказа </w:t>
      </w:r>
      <w:r w:rsidR="00855195" w:rsidRPr="008B0FF5">
        <w:rPr>
          <w:rFonts w:ascii="Times New Roman" w:eastAsia="Times New Roman" w:hAnsi="Times New Roman"/>
          <w:bCs/>
          <w:sz w:val="20"/>
          <w:szCs w:val="20"/>
          <w:lang w:eastAsia="ru-RU"/>
        </w:rPr>
        <w:t>МЗ ПМР № 435 – ОД от 31 мая 2021 года.</w:t>
      </w:r>
    </w:p>
    <w:p w:rsidR="00855195" w:rsidRPr="008B0FF5" w:rsidRDefault="00855195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hAnsi="Times New Roman"/>
          <w:color w:val="000000"/>
          <w:sz w:val="20"/>
          <w:szCs w:val="20"/>
        </w:rPr>
      </w:pPr>
      <w:r w:rsidRPr="008B0FF5">
        <w:rPr>
          <w:rFonts w:ascii="Times New Roman" w:hAnsi="Times New Roman"/>
          <w:color w:val="000000"/>
          <w:sz w:val="20"/>
          <w:szCs w:val="20"/>
        </w:rPr>
        <w:t xml:space="preserve">2. Поручить </w:t>
      </w:r>
      <w:r w:rsidRPr="003748AB">
        <w:rPr>
          <w:rFonts w:ascii="Times New Roman" w:hAnsi="Times New Roman"/>
          <w:b/>
          <w:color w:val="000000"/>
          <w:sz w:val="24"/>
          <w:szCs w:val="24"/>
        </w:rPr>
        <w:t>Халафовой Н.П.</w:t>
      </w:r>
      <w:r w:rsidRPr="008B0FF5">
        <w:rPr>
          <w:rFonts w:ascii="Times New Roman" w:hAnsi="Times New Roman"/>
          <w:color w:val="000000"/>
          <w:sz w:val="20"/>
          <w:szCs w:val="20"/>
        </w:rPr>
        <w:t xml:space="preserve"> подготовить письмо в адрес  МЗ ПМР и согласовать его с членами Совета.</w:t>
      </w:r>
    </w:p>
    <w:p w:rsidR="00737D10" w:rsidRDefault="00737D10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BD6E2F" w:rsidRPr="008B0FF5" w:rsidRDefault="00BD6E2F" w:rsidP="00737D1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b/>
          <w:sz w:val="20"/>
          <w:szCs w:val="20"/>
        </w:rPr>
        <w:t>Голосовали</w:t>
      </w:r>
      <w:r w:rsidRPr="008B0FF5">
        <w:rPr>
          <w:rFonts w:ascii="Times New Roman" w:hAnsi="Times New Roman"/>
          <w:sz w:val="20"/>
          <w:szCs w:val="20"/>
        </w:rPr>
        <w:t>: «ЗА» единогласно.</w:t>
      </w:r>
    </w:p>
    <w:p w:rsidR="00855195" w:rsidRPr="008B0FF5" w:rsidRDefault="00855195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hAnsi="Times New Roman"/>
          <w:color w:val="000000"/>
          <w:sz w:val="20"/>
          <w:szCs w:val="20"/>
        </w:rPr>
      </w:pPr>
    </w:p>
    <w:p w:rsidR="00510CF8" w:rsidRPr="008B0FF5" w:rsidRDefault="00510CF8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737D10">
        <w:rPr>
          <w:rFonts w:ascii="Times New Roman" w:hAnsi="Times New Roman"/>
          <w:b/>
          <w:color w:val="000000"/>
          <w:sz w:val="24"/>
          <w:szCs w:val="24"/>
          <w:u w:val="single"/>
        </w:rPr>
        <w:t>Рассмотрение 4 вопроса:</w:t>
      </w:r>
      <w:r w:rsidRPr="008B0FF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8B0FF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Об обращении участников боевых действий и защитников Приднестровья по вопросу </w:t>
      </w:r>
      <w:r w:rsidR="00737D10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проведения диспансеризации</w:t>
      </w:r>
      <w:r w:rsidRPr="008B0FF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.  </w:t>
      </w:r>
    </w:p>
    <w:p w:rsidR="00934A25" w:rsidRPr="008B0FF5" w:rsidRDefault="00934A25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hAnsi="Times New Roman"/>
          <w:b/>
          <w:sz w:val="20"/>
          <w:szCs w:val="20"/>
          <w:u w:val="single"/>
        </w:rPr>
      </w:pPr>
    </w:p>
    <w:p w:rsidR="00855195" w:rsidRPr="008B0FF5" w:rsidRDefault="00510CF8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hAnsi="Times New Roman"/>
          <w:sz w:val="20"/>
          <w:szCs w:val="20"/>
        </w:rPr>
      </w:pPr>
      <w:r w:rsidRPr="00737D10">
        <w:rPr>
          <w:rFonts w:ascii="Times New Roman" w:hAnsi="Times New Roman"/>
          <w:b/>
          <w:sz w:val="24"/>
          <w:szCs w:val="24"/>
          <w:u w:val="single"/>
        </w:rPr>
        <w:t>Слушали:</w:t>
      </w:r>
      <w:r w:rsidRPr="008B0FF5">
        <w:rPr>
          <w:rFonts w:ascii="Times New Roman" w:hAnsi="Times New Roman"/>
          <w:sz w:val="20"/>
          <w:szCs w:val="20"/>
        </w:rPr>
        <w:t xml:space="preserve">  </w:t>
      </w:r>
      <w:r w:rsidR="005546F0" w:rsidRPr="008B0FF5">
        <w:rPr>
          <w:rFonts w:ascii="Times New Roman" w:hAnsi="Times New Roman"/>
          <w:sz w:val="20"/>
          <w:szCs w:val="20"/>
        </w:rPr>
        <w:t xml:space="preserve"> Грибиняк Е.П. - </w:t>
      </w:r>
      <w:r w:rsidRPr="008B0FF5">
        <w:rPr>
          <w:rFonts w:ascii="Times New Roman" w:hAnsi="Times New Roman"/>
          <w:sz w:val="20"/>
          <w:szCs w:val="20"/>
        </w:rPr>
        <w:t>члена Совета, председателя ОО «Союз женщин  г.Тирасполь</w:t>
      </w:r>
      <w:r w:rsidR="005546F0" w:rsidRPr="008B0FF5">
        <w:rPr>
          <w:rFonts w:ascii="Times New Roman" w:hAnsi="Times New Roman"/>
          <w:sz w:val="20"/>
          <w:szCs w:val="20"/>
        </w:rPr>
        <w:t xml:space="preserve">» о том, что к ней обратились </w:t>
      </w:r>
      <w:r w:rsidR="00ED08EA" w:rsidRPr="008B0FF5">
        <w:rPr>
          <w:rFonts w:ascii="Times New Roman" w:hAnsi="Times New Roman"/>
          <w:sz w:val="20"/>
          <w:szCs w:val="20"/>
        </w:rPr>
        <w:t xml:space="preserve"> участники боевых действий и  защитники Приднестровья  с проблемами, связанными с их  диспансеризаци</w:t>
      </w:r>
      <w:r w:rsidR="00934A25" w:rsidRPr="008B0FF5">
        <w:rPr>
          <w:rFonts w:ascii="Times New Roman" w:hAnsi="Times New Roman"/>
          <w:sz w:val="20"/>
          <w:szCs w:val="20"/>
        </w:rPr>
        <w:t>ей</w:t>
      </w:r>
      <w:r w:rsidR="00ED08EA" w:rsidRPr="008B0FF5">
        <w:rPr>
          <w:rFonts w:ascii="Times New Roman" w:hAnsi="Times New Roman"/>
          <w:sz w:val="20"/>
          <w:szCs w:val="20"/>
        </w:rPr>
        <w:t>.</w:t>
      </w:r>
    </w:p>
    <w:p w:rsidR="00490C57" w:rsidRPr="008B0FF5" w:rsidRDefault="00ED08EA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0FF5">
        <w:rPr>
          <w:rFonts w:ascii="Times New Roman" w:hAnsi="Times New Roman"/>
          <w:sz w:val="20"/>
          <w:szCs w:val="20"/>
        </w:rPr>
        <w:t xml:space="preserve">Грибиняк Е.П. объяснила, что </w:t>
      </w:r>
      <w:r w:rsidRPr="008B0FF5">
        <w:rPr>
          <w:rFonts w:ascii="Times New Roman" w:hAnsi="Times New Roman"/>
          <w:sz w:val="20"/>
          <w:szCs w:val="20"/>
          <w:shd w:val="clear" w:color="auto" w:fill="FFFFFF"/>
        </w:rPr>
        <w:t xml:space="preserve">диспансеризация представляет собой комплекс мероприятий, включающий в себя профилактический медицинский осмотр и дополнительные методы обследования, проводимые в целях оценки состояния здоровья, в которых очень нуждается данная категория граждан. Она отметила, что в последнее время   граждане сталкиваются с проблемами их диспансеризации и проблемами </w:t>
      </w:r>
      <w:r w:rsidRPr="00510CF8">
        <w:rPr>
          <w:rFonts w:ascii="Times New Roman" w:eastAsia="Times New Roman" w:hAnsi="Times New Roman"/>
          <w:sz w:val="20"/>
          <w:szCs w:val="20"/>
          <w:lang w:eastAsia="ru-RU"/>
        </w:rPr>
        <w:t>- бесплатно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Pr="00510CF8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обеспечени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510CF8">
        <w:rPr>
          <w:rFonts w:ascii="Times New Roman" w:eastAsia="Times New Roman" w:hAnsi="Times New Roman"/>
          <w:sz w:val="20"/>
          <w:szCs w:val="20"/>
          <w:lang w:eastAsia="ru-RU"/>
        </w:rPr>
        <w:t xml:space="preserve"> лекарствами по рецептам врачей согласно перечню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>, который на их взгляд требует расширения ассортимента.</w:t>
      </w:r>
    </w:p>
    <w:p w:rsidR="00490C57" w:rsidRPr="008B0FF5" w:rsidRDefault="00ED08EA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Выступление </w:t>
      </w:r>
      <w:r w:rsidRPr="00737D10">
        <w:rPr>
          <w:rFonts w:ascii="Times New Roman" w:eastAsia="Times New Roman" w:hAnsi="Times New Roman"/>
          <w:b/>
          <w:sz w:val="24"/>
          <w:szCs w:val="24"/>
          <w:lang w:eastAsia="ru-RU"/>
        </w:rPr>
        <w:t>Грибиняк Е.П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>. поддержал</w:t>
      </w:r>
      <w:r w:rsidR="00490C57" w:rsidRPr="008B0FF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37D10">
        <w:rPr>
          <w:rFonts w:ascii="Times New Roman" w:eastAsia="Times New Roman" w:hAnsi="Times New Roman"/>
          <w:b/>
          <w:sz w:val="24"/>
          <w:szCs w:val="24"/>
          <w:lang w:eastAsia="ru-RU"/>
        </w:rPr>
        <w:t>Горбачева Т.Н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>. – член Совета  и председатель РОО «Со</w:t>
      </w:r>
      <w:r w:rsidR="00934A25" w:rsidRPr="008B0FF5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>з память»</w:t>
      </w:r>
      <w:r w:rsidR="00934A25"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 и  пенсионер </w:t>
      </w:r>
      <w:r w:rsidR="00934A25" w:rsidRPr="00737D1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34A25" w:rsidRPr="00737D10">
        <w:rPr>
          <w:rFonts w:ascii="Times New Roman" w:eastAsia="Times New Roman" w:hAnsi="Times New Roman"/>
          <w:b/>
          <w:sz w:val="24"/>
          <w:szCs w:val="24"/>
          <w:lang w:eastAsia="ru-RU"/>
        </w:rPr>
        <w:t>Геращенко С.В.</w:t>
      </w:r>
      <w:r w:rsidR="00490C57"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90C57" w:rsidRPr="008B0FF5" w:rsidRDefault="00490C57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hAnsi="Times New Roman"/>
          <w:sz w:val="20"/>
          <w:szCs w:val="20"/>
        </w:rPr>
      </w:pPr>
      <w:r w:rsidRPr="00737D10">
        <w:rPr>
          <w:rFonts w:ascii="Times New Roman" w:eastAsia="Times New Roman" w:hAnsi="Times New Roman"/>
          <w:b/>
          <w:sz w:val="24"/>
          <w:szCs w:val="24"/>
          <w:lang w:eastAsia="ru-RU"/>
        </w:rPr>
        <w:t>Гаря А.В.</w:t>
      </w:r>
      <w:r w:rsidRPr="008B0FF5">
        <w:rPr>
          <w:rFonts w:ascii="Times New Roman" w:eastAsia="Times New Roman" w:hAnsi="Times New Roman"/>
          <w:sz w:val="20"/>
          <w:szCs w:val="20"/>
          <w:lang w:eastAsia="ru-RU"/>
        </w:rPr>
        <w:t xml:space="preserve">  объяснил, что в Приднестровье по аналогии с рядом </w:t>
      </w:r>
      <w:r w:rsidRPr="008B0FF5">
        <w:rPr>
          <w:rFonts w:ascii="Times New Roman" w:hAnsi="Times New Roman"/>
          <w:sz w:val="20"/>
          <w:szCs w:val="20"/>
        </w:rPr>
        <w:t xml:space="preserve"> регионов Российской Федерации временно приостановлено проведение профилактических мероприятий, в том числе диспансеризаци</w:t>
      </w:r>
      <w:r w:rsidRPr="008B0FF5">
        <w:rPr>
          <w:rFonts w:ascii="Times New Roman" w:hAnsi="Times New Roman"/>
          <w:b/>
          <w:sz w:val="20"/>
          <w:szCs w:val="20"/>
        </w:rPr>
        <w:t>я</w:t>
      </w:r>
      <w:r w:rsidRPr="008B0FF5">
        <w:rPr>
          <w:rFonts w:ascii="Times New Roman" w:hAnsi="Times New Roman"/>
          <w:sz w:val="20"/>
          <w:szCs w:val="20"/>
        </w:rPr>
        <w:t xml:space="preserve">, в целях обеспечения охраны здоровья населения и нераспространения коронавирусной инфекции (COVID-19).  </w:t>
      </w:r>
    </w:p>
    <w:p w:rsidR="00490C57" w:rsidRPr="008B0FF5" w:rsidRDefault="00490C57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sz w:val="20"/>
          <w:szCs w:val="20"/>
        </w:rPr>
        <w:t xml:space="preserve">Он выразил уверенность, что  при снятии карантинных мер, обязательно возобновится в полном объеме диспансеризация для всех категорий граждан Приднестровья. </w:t>
      </w:r>
    </w:p>
    <w:p w:rsidR="00490C57" w:rsidRPr="008B0FF5" w:rsidRDefault="00490C57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hAnsi="Times New Roman"/>
          <w:b/>
          <w:sz w:val="20"/>
          <w:szCs w:val="20"/>
        </w:rPr>
      </w:pPr>
      <w:r w:rsidRPr="008B0FF5">
        <w:rPr>
          <w:rFonts w:ascii="Times New Roman" w:hAnsi="Times New Roman"/>
          <w:sz w:val="20"/>
          <w:szCs w:val="20"/>
        </w:rPr>
        <w:t>Касаясь нехватки узких специалистов врачей,  он также отметил, что, несмотря на сложившуюся ситуацию для  профилактических целей МЗ ПМР  в</w:t>
      </w:r>
      <w:r w:rsidRPr="008B0FF5">
        <w:rPr>
          <w:rFonts w:ascii="Times New Roman" w:hAnsi="Times New Roman"/>
          <w:spacing w:val="12"/>
          <w:sz w:val="20"/>
          <w:szCs w:val="20"/>
        </w:rPr>
        <w:t xml:space="preserve"> стенах медицинских учреждений постоянно проводит  марафон мероприятий, предусмотренных в рамках Года Здоровья, осуществление которых было отложено из-за карантинных ограничений в 2020-м году.  В настоящее время  стало возможным проведение некоторых массово-просветительских программ для населения с соблюдением мер безопасности. Так, по республике стартовала акция «День открытых дверей». В частности </w:t>
      </w:r>
      <w:r w:rsidRPr="008B0FF5">
        <w:rPr>
          <w:rFonts w:ascii="Times New Roman" w:hAnsi="Times New Roman"/>
          <w:sz w:val="20"/>
          <w:szCs w:val="20"/>
        </w:rPr>
        <w:t xml:space="preserve">«День открытых дверей» проводит руководство Республиканского госпиталя инвалидов Великой </w:t>
      </w:r>
      <w:r w:rsidRPr="008B0FF5">
        <w:rPr>
          <w:rFonts w:ascii="Times New Roman" w:hAnsi="Times New Roman"/>
          <w:sz w:val="20"/>
          <w:szCs w:val="20"/>
        </w:rPr>
        <w:lastRenderedPageBreak/>
        <w:t>Отечественной войны, где п</w:t>
      </w:r>
      <w:r w:rsidRPr="008B0FF5">
        <w:rPr>
          <w:rFonts w:ascii="Times New Roman" w:hAnsi="Times New Roman"/>
          <w:spacing w:val="12"/>
          <w:sz w:val="20"/>
          <w:szCs w:val="20"/>
        </w:rPr>
        <w:t>риоритет отдан трём аспектам: популяризации здорового образа жизни, повышению медицинской грамотности населения и проведению скрининговых исследований.</w:t>
      </w:r>
    </w:p>
    <w:p w:rsidR="00ED08EA" w:rsidRPr="008B0FF5" w:rsidRDefault="00ED08EA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ED08EA" w:rsidRPr="00737D10" w:rsidRDefault="003C1709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737D10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Решили:</w:t>
      </w:r>
    </w:p>
    <w:p w:rsidR="003C1709" w:rsidRPr="008B0FF5" w:rsidRDefault="003C1709" w:rsidP="00A41E43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outlineLvl w:val="3"/>
        <w:rPr>
          <w:rFonts w:ascii="Times New Roman" w:hAnsi="Times New Roman"/>
          <w:sz w:val="20"/>
          <w:szCs w:val="20"/>
          <w:shd w:val="clear" w:color="auto" w:fill="FFFFFF"/>
        </w:rPr>
      </w:pPr>
      <w:r w:rsidRPr="008B0FF5">
        <w:rPr>
          <w:rFonts w:ascii="Times New Roman" w:hAnsi="Times New Roman"/>
          <w:sz w:val="20"/>
          <w:szCs w:val="20"/>
          <w:shd w:val="clear" w:color="auto" w:fill="FFFFFF"/>
        </w:rPr>
        <w:t>Принять к сведению информацию члена Совет Грибиняк Е.П. о диспансеризации</w:t>
      </w:r>
      <w:r w:rsidRPr="008B0FF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участников боевых действий и защитников Приднестровья</w:t>
      </w:r>
      <w:r w:rsidR="00694AF9" w:rsidRPr="008B0FF5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</w:p>
    <w:p w:rsidR="00694AF9" w:rsidRPr="008B0FF5" w:rsidRDefault="00694AF9" w:rsidP="00A41E43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outlineLvl w:val="3"/>
        <w:rPr>
          <w:rFonts w:ascii="Times New Roman" w:hAnsi="Times New Roman"/>
          <w:sz w:val="20"/>
          <w:szCs w:val="20"/>
          <w:shd w:val="clear" w:color="auto" w:fill="FFFFFF"/>
        </w:rPr>
      </w:pPr>
      <w:r w:rsidRPr="008B0FF5">
        <w:rPr>
          <w:rFonts w:ascii="Times New Roman" w:eastAsia="Times New Roman" w:hAnsi="Times New Roman"/>
          <w:bCs/>
          <w:sz w:val="20"/>
          <w:szCs w:val="20"/>
          <w:lang w:eastAsia="ru-RU"/>
        </w:rPr>
        <w:t>Содействовать МЗ ПМР в проведении акции «День открытых дверей» для всех категорий граждан Приднестровья.</w:t>
      </w:r>
    </w:p>
    <w:p w:rsidR="00694AF9" w:rsidRPr="008B0FF5" w:rsidRDefault="00694AF9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94AF9" w:rsidRPr="008B0FF5" w:rsidRDefault="00694AF9" w:rsidP="00737D1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b/>
          <w:sz w:val="20"/>
          <w:szCs w:val="20"/>
        </w:rPr>
        <w:t>Голосовали</w:t>
      </w:r>
      <w:r w:rsidRPr="008B0FF5">
        <w:rPr>
          <w:rFonts w:ascii="Times New Roman" w:hAnsi="Times New Roman"/>
          <w:sz w:val="20"/>
          <w:szCs w:val="20"/>
        </w:rPr>
        <w:t>: «ЗА» единогласно.</w:t>
      </w:r>
    </w:p>
    <w:p w:rsidR="00490C57" w:rsidRPr="008B0FF5" w:rsidRDefault="00490C57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hAnsi="Times New Roman"/>
          <w:b/>
          <w:i/>
          <w:color w:val="494E52"/>
          <w:sz w:val="20"/>
          <w:szCs w:val="20"/>
          <w:shd w:val="clear" w:color="auto" w:fill="FFFFFF"/>
        </w:rPr>
      </w:pPr>
    </w:p>
    <w:p w:rsidR="00694AF9" w:rsidRPr="008B0FF5" w:rsidRDefault="00694AF9" w:rsidP="00A41E43">
      <w:pPr>
        <w:shd w:val="clear" w:color="auto" w:fill="FFFFFF"/>
        <w:spacing w:after="0" w:line="240" w:lineRule="auto"/>
        <w:ind w:right="-284" w:firstLine="567"/>
        <w:jc w:val="both"/>
        <w:textAlignment w:val="baseline"/>
        <w:outlineLvl w:val="3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737D10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Рассмотрение 5  вопроса</w:t>
      </w:r>
      <w:r w:rsidRPr="008B0FF5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>.</w:t>
      </w:r>
      <w:r w:rsidRPr="008B0F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B0FF5">
        <w:rPr>
          <w:rFonts w:ascii="Times New Roman" w:hAnsi="Times New Roman"/>
          <w:i/>
          <w:sz w:val="20"/>
          <w:szCs w:val="20"/>
          <w:shd w:val="clear" w:color="auto" w:fill="FFFFFF"/>
        </w:rPr>
        <w:t>Разное</w:t>
      </w:r>
    </w:p>
    <w:p w:rsidR="0063288E" w:rsidRPr="008B0FF5" w:rsidRDefault="0063288E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D65BF" w:rsidRPr="008B0FF5" w:rsidRDefault="00694AF9" w:rsidP="00A41E43">
      <w:pPr>
        <w:pStyle w:val="4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737D10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Слушали:</w:t>
      </w:r>
      <w:r w:rsidRPr="008B0FF5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информацию члена Совета </w:t>
      </w:r>
      <w:r w:rsidRPr="00737D10">
        <w:rPr>
          <w:rFonts w:ascii="Times New Roman" w:hAnsi="Times New Roman" w:cs="Times New Roman"/>
          <w:i w:val="0"/>
          <w:color w:val="auto"/>
          <w:sz w:val="24"/>
          <w:szCs w:val="24"/>
        </w:rPr>
        <w:t>Геращенко С.В</w:t>
      </w:r>
      <w:r w:rsidRPr="008B0FF5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. о том, что </w:t>
      </w:r>
      <w:r w:rsidR="003D65BF" w:rsidRPr="008B0FF5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ГУ «Слободзейская центральная районная больница» хотят закрыть, как ранее уже закрыли родильное отделение. Она выразила обеспокоенность, что уменьшилась оплата медицинских работников, а в перспективе весь персонал может остаться  без работы.</w:t>
      </w:r>
    </w:p>
    <w:p w:rsidR="003D65BF" w:rsidRPr="008B0FF5" w:rsidRDefault="003D65BF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7D10">
        <w:rPr>
          <w:rFonts w:ascii="Times New Roman" w:hAnsi="Times New Roman"/>
          <w:b/>
          <w:sz w:val="24"/>
          <w:szCs w:val="24"/>
          <w:u w:val="single"/>
        </w:rPr>
        <w:t>Выступили</w:t>
      </w:r>
      <w:r w:rsidRPr="00737D10">
        <w:rPr>
          <w:rFonts w:ascii="Times New Roman" w:hAnsi="Times New Roman"/>
          <w:b/>
          <w:sz w:val="24"/>
          <w:szCs w:val="24"/>
        </w:rPr>
        <w:t>: Гаря А.В., Бутеску Д.А</w:t>
      </w:r>
      <w:r w:rsidRPr="008B0FF5">
        <w:rPr>
          <w:rFonts w:ascii="Times New Roman" w:hAnsi="Times New Roman"/>
          <w:b/>
          <w:sz w:val="20"/>
          <w:szCs w:val="20"/>
        </w:rPr>
        <w:t xml:space="preserve">. </w:t>
      </w:r>
      <w:r w:rsidRPr="008B0FF5">
        <w:rPr>
          <w:rFonts w:ascii="Times New Roman" w:hAnsi="Times New Roman"/>
          <w:sz w:val="20"/>
          <w:szCs w:val="20"/>
        </w:rPr>
        <w:t xml:space="preserve">высказали свое мнение, что таких  разговоров о закрытии больницы  в г.Слободзее  они не слышали, и такого решения не принималось. Что касается уменьшения оплаты труда мед.персонала, то это связано с </w:t>
      </w:r>
      <w:r w:rsidR="002F791E" w:rsidRPr="008B0FF5">
        <w:rPr>
          <w:rFonts w:ascii="Times New Roman" w:hAnsi="Times New Roman"/>
          <w:sz w:val="20"/>
          <w:szCs w:val="20"/>
        </w:rPr>
        <w:t>тем, что в</w:t>
      </w:r>
      <w:r w:rsidRPr="008B0FF5">
        <w:rPr>
          <w:rFonts w:ascii="Times New Roman" w:hAnsi="Times New Roman"/>
          <w:sz w:val="20"/>
          <w:szCs w:val="20"/>
        </w:rPr>
        <w:t xml:space="preserve"> Приднестровье снимаются ковидные ограничения</w:t>
      </w:r>
      <w:r w:rsidR="002F791E" w:rsidRPr="008B0FF5">
        <w:rPr>
          <w:rFonts w:ascii="Times New Roman" w:hAnsi="Times New Roman"/>
          <w:sz w:val="20"/>
          <w:szCs w:val="20"/>
        </w:rPr>
        <w:t>, и как следствие, ковидные выплаты.</w:t>
      </w:r>
    </w:p>
    <w:p w:rsidR="003D65BF" w:rsidRPr="008B0FF5" w:rsidRDefault="002F791E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sz w:val="20"/>
          <w:szCs w:val="20"/>
        </w:rPr>
        <w:t>В свою очередь, они обещали связаться с главным врачом больницы и прояснить у него все обстоятельства.</w:t>
      </w:r>
    </w:p>
    <w:p w:rsidR="0063288E" w:rsidRPr="008B0FF5" w:rsidRDefault="0063288E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F791E" w:rsidRPr="008B0FF5" w:rsidRDefault="00737D10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7D10">
        <w:rPr>
          <w:rFonts w:ascii="Times New Roman" w:hAnsi="Times New Roman"/>
          <w:sz w:val="20"/>
          <w:szCs w:val="20"/>
        </w:rPr>
        <w:t>В завершении заседания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F791E" w:rsidRPr="00737D10">
        <w:rPr>
          <w:rFonts w:ascii="Times New Roman" w:hAnsi="Times New Roman"/>
          <w:b/>
          <w:sz w:val="24"/>
          <w:szCs w:val="24"/>
        </w:rPr>
        <w:t>Гаря А.В</w:t>
      </w:r>
      <w:r w:rsidR="002F791E" w:rsidRPr="008B0FF5">
        <w:rPr>
          <w:rFonts w:ascii="Times New Roman" w:hAnsi="Times New Roman"/>
          <w:sz w:val="20"/>
          <w:szCs w:val="20"/>
        </w:rPr>
        <w:t>. ответил на ряд вопросов, касающихся деятельности Совета в  2022году, и предложил разработать  график посещения   Министерства и подведомственных ему государственных медицинских учреждений, оказывающи</w:t>
      </w:r>
      <w:r w:rsidR="00A41E43" w:rsidRPr="008B0FF5">
        <w:rPr>
          <w:rFonts w:ascii="Times New Roman" w:hAnsi="Times New Roman"/>
          <w:sz w:val="20"/>
          <w:szCs w:val="20"/>
        </w:rPr>
        <w:t>х</w:t>
      </w:r>
      <w:r w:rsidR="002F791E" w:rsidRPr="008B0FF5">
        <w:rPr>
          <w:rFonts w:ascii="Times New Roman" w:hAnsi="Times New Roman"/>
          <w:sz w:val="20"/>
          <w:szCs w:val="20"/>
        </w:rPr>
        <w:t xml:space="preserve"> медицинские услуги,  в целях осуществления общественного контроля в соответствие с действующим законодательством ПМР.</w:t>
      </w:r>
    </w:p>
    <w:p w:rsidR="002F791E" w:rsidRPr="008B0FF5" w:rsidRDefault="002F791E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F791E" w:rsidRPr="00737D10" w:rsidRDefault="00E524FA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7D10">
        <w:rPr>
          <w:rFonts w:ascii="Times New Roman" w:hAnsi="Times New Roman"/>
          <w:b/>
          <w:sz w:val="24"/>
          <w:szCs w:val="24"/>
          <w:u w:val="single"/>
        </w:rPr>
        <w:t>Решили:</w:t>
      </w:r>
    </w:p>
    <w:p w:rsidR="002F791E" w:rsidRPr="008B0FF5" w:rsidRDefault="002F791E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F791E" w:rsidRPr="008B0FF5" w:rsidRDefault="00E524FA" w:rsidP="00A41E43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sz w:val="20"/>
          <w:szCs w:val="20"/>
        </w:rPr>
        <w:t xml:space="preserve">Поручить </w:t>
      </w:r>
      <w:r w:rsidRPr="00737D10">
        <w:rPr>
          <w:rFonts w:ascii="Times New Roman" w:hAnsi="Times New Roman"/>
          <w:b/>
          <w:sz w:val="24"/>
          <w:szCs w:val="24"/>
        </w:rPr>
        <w:t>Гаря А.В. и Бутеску  Д.А</w:t>
      </w:r>
      <w:r w:rsidRPr="008B0FF5">
        <w:rPr>
          <w:rFonts w:ascii="Times New Roman" w:hAnsi="Times New Roman"/>
          <w:sz w:val="20"/>
          <w:szCs w:val="20"/>
        </w:rPr>
        <w:t>. связаться с главным врачом ГУ «Слободзейская центральная районная больница» и выяснить  обстоятельства, касающиеся закрытия данного медицинского учреждения.</w:t>
      </w:r>
    </w:p>
    <w:p w:rsidR="00A41E43" w:rsidRPr="008B0FF5" w:rsidRDefault="00E524FA" w:rsidP="00A41E43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sz w:val="20"/>
          <w:szCs w:val="20"/>
        </w:rPr>
        <w:t xml:space="preserve">Поручить </w:t>
      </w:r>
      <w:r w:rsidRPr="00737D10">
        <w:rPr>
          <w:rFonts w:ascii="Times New Roman" w:hAnsi="Times New Roman"/>
          <w:b/>
          <w:sz w:val="24"/>
          <w:szCs w:val="24"/>
        </w:rPr>
        <w:t>Гаря А.В.</w:t>
      </w:r>
      <w:r w:rsidRPr="008B0FF5">
        <w:rPr>
          <w:rFonts w:ascii="Times New Roman" w:hAnsi="Times New Roman"/>
          <w:sz w:val="20"/>
          <w:szCs w:val="20"/>
        </w:rPr>
        <w:t xml:space="preserve">  составить </w:t>
      </w:r>
      <w:r w:rsidR="00A41E43" w:rsidRPr="008B0FF5">
        <w:rPr>
          <w:rFonts w:ascii="Times New Roman" w:hAnsi="Times New Roman"/>
          <w:sz w:val="20"/>
          <w:szCs w:val="20"/>
        </w:rPr>
        <w:t xml:space="preserve">график </w:t>
      </w:r>
      <w:r w:rsidRPr="008B0FF5">
        <w:rPr>
          <w:rFonts w:ascii="Times New Roman" w:hAnsi="Times New Roman"/>
          <w:sz w:val="20"/>
          <w:szCs w:val="20"/>
        </w:rPr>
        <w:t xml:space="preserve"> посещения членами Совета </w:t>
      </w:r>
      <w:r w:rsidR="00A41E43" w:rsidRPr="008B0FF5">
        <w:rPr>
          <w:rFonts w:ascii="Times New Roman" w:hAnsi="Times New Roman"/>
          <w:sz w:val="20"/>
          <w:szCs w:val="20"/>
        </w:rPr>
        <w:t>Министерства и подведомственных ему государственных медицинских учреждений, оказывающих медицинские услуги,  в целях осуществления общественного контроля в соответствие с действующим законом ПМР «Об основах общественного контроля в Приднестровской Молдавской Республике».</w:t>
      </w:r>
    </w:p>
    <w:p w:rsidR="00A41E43" w:rsidRPr="008B0FF5" w:rsidRDefault="00A41E43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41E43" w:rsidRPr="008B0FF5" w:rsidRDefault="00A41E43" w:rsidP="00A41E43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B0FF5">
        <w:rPr>
          <w:rFonts w:ascii="Times New Roman" w:hAnsi="Times New Roman"/>
          <w:b/>
          <w:sz w:val="20"/>
          <w:szCs w:val="20"/>
        </w:rPr>
        <w:t>Голосовали</w:t>
      </w:r>
      <w:r w:rsidRPr="008B0FF5">
        <w:rPr>
          <w:rFonts w:ascii="Times New Roman" w:hAnsi="Times New Roman"/>
          <w:sz w:val="20"/>
          <w:szCs w:val="20"/>
        </w:rPr>
        <w:t>: «ЗА» единогласно.</w:t>
      </w:r>
    </w:p>
    <w:p w:rsidR="00A41E43" w:rsidRDefault="00A41E43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37D10" w:rsidRPr="008B0FF5" w:rsidRDefault="00737D10" w:rsidP="00A41E4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41E43" w:rsidRPr="008B0FF5" w:rsidRDefault="00A41E43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0FF5">
        <w:rPr>
          <w:rFonts w:ascii="Times New Roman" w:hAnsi="Times New Roman"/>
          <w:b/>
          <w:sz w:val="24"/>
          <w:szCs w:val="24"/>
        </w:rPr>
        <w:t xml:space="preserve">Председательствовал: </w:t>
      </w:r>
    </w:p>
    <w:p w:rsidR="00A41E43" w:rsidRPr="008B0FF5" w:rsidRDefault="00A41E43" w:rsidP="00A41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FF5">
        <w:rPr>
          <w:rFonts w:ascii="Times New Roman" w:hAnsi="Times New Roman"/>
          <w:sz w:val="24"/>
          <w:szCs w:val="24"/>
        </w:rPr>
        <w:t>Председатель Общественного совета</w:t>
      </w:r>
    </w:p>
    <w:p w:rsidR="00A41E43" w:rsidRPr="008B0FF5" w:rsidRDefault="00A41E43" w:rsidP="00A41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FF5">
        <w:rPr>
          <w:rFonts w:ascii="Times New Roman" w:hAnsi="Times New Roman"/>
          <w:sz w:val="24"/>
          <w:szCs w:val="24"/>
        </w:rPr>
        <w:t xml:space="preserve">при МЗ ПМР                                                                                                          </w:t>
      </w:r>
      <w:r w:rsidRPr="003748AB">
        <w:rPr>
          <w:rFonts w:ascii="Times New Roman" w:hAnsi="Times New Roman"/>
          <w:b/>
          <w:sz w:val="24"/>
          <w:szCs w:val="24"/>
        </w:rPr>
        <w:t>Гаря А.В.</w:t>
      </w:r>
    </w:p>
    <w:p w:rsidR="00A41E43" w:rsidRPr="008B0FF5" w:rsidRDefault="00A41E43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41E43" w:rsidRPr="008B0FF5" w:rsidRDefault="00A41E43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0FF5">
        <w:rPr>
          <w:rFonts w:ascii="Times New Roman" w:hAnsi="Times New Roman"/>
          <w:b/>
          <w:sz w:val="24"/>
          <w:szCs w:val="24"/>
        </w:rPr>
        <w:t xml:space="preserve">Протокол вела: </w:t>
      </w:r>
    </w:p>
    <w:p w:rsidR="00A41E43" w:rsidRPr="008B0FF5" w:rsidRDefault="00A41E43" w:rsidP="00A41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0FF5">
        <w:rPr>
          <w:rFonts w:ascii="Times New Roman" w:hAnsi="Times New Roman"/>
          <w:sz w:val="24"/>
          <w:szCs w:val="24"/>
        </w:rPr>
        <w:t>Секретарь Общественного совета</w:t>
      </w:r>
    </w:p>
    <w:p w:rsidR="00A41E43" w:rsidRPr="003748AB" w:rsidRDefault="00A41E43" w:rsidP="00A41E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0FF5">
        <w:rPr>
          <w:rFonts w:ascii="Times New Roman" w:hAnsi="Times New Roman"/>
          <w:sz w:val="24"/>
          <w:szCs w:val="24"/>
        </w:rPr>
        <w:t xml:space="preserve">при МЗ ПМР                                                                </w:t>
      </w:r>
      <w:r w:rsidR="007C709D">
        <w:rPr>
          <w:rFonts w:ascii="Times New Roman" w:hAnsi="Times New Roman"/>
          <w:sz w:val="24"/>
          <w:szCs w:val="24"/>
        </w:rPr>
        <w:t xml:space="preserve"> </w:t>
      </w:r>
      <w:r w:rsidRPr="008B0FF5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748AB">
        <w:rPr>
          <w:rFonts w:ascii="Times New Roman" w:hAnsi="Times New Roman"/>
          <w:b/>
          <w:sz w:val="24"/>
          <w:szCs w:val="24"/>
        </w:rPr>
        <w:t>Мунтян Н.О.</w:t>
      </w:r>
    </w:p>
    <w:p w:rsidR="00A41E43" w:rsidRPr="008B0FF5" w:rsidRDefault="00A41E43" w:rsidP="00A41E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1E43" w:rsidRPr="008B0FF5" w:rsidRDefault="00A41E43" w:rsidP="00A41E43">
      <w:pPr>
        <w:ind w:firstLine="567"/>
        <w:rPr>
          <w:sz w:val="24"/>
          <w:szCs w:val="24"/>
        </w:rPr>
      </w:pPr>
    </w:p>
    <w:p w:rsidR="0063288E" w:rsidRPr="008B0FF5" w:rsidRDefault="0063288E" w:rsidP="00A41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</w:p>
    <w:sectPr w:rsidR="0063288E" w:rsidRPr="008B0FF5" w:rsidSect="00B2242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42" w:rsidRDefault="00D71742" w:rsidP="00A41E43">
      <w:pPr>
        <w:spacing w:after="0" w:line="240" w:lineRule="auto"/>
      </w:pPr>
      <w:r>
        <w:separator/>
      </w:r>
    </w:p>
  </w:endnote>
  <w:endnote w:type="continuationSeparator" w:id="1">
    <w:p w:rsidR="00D71742" w:rsidRDefault="00D71742" w:rsidP="00A4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42" w:rsidRDefault="00D71742" w:rsidP="00A41E43">
      <w:pPr>
        <w:spacing w:after="0" w:line="240" w:lineRule="auto"/>
      </w:pPr>
      <w:r>
        <w:separator/>
      </w:r>
    </w:p>
  </w:footnote>
  <w:footnote w:type="continuationSeparator" w:id="1">
    <w:p w:rsidR="00D71742" w:rsidRDefault="00D71742" w:rsidP="00A4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288172"/>
      <w:docPartObj>
        <w:docPartGallery w:val="Page Numbers (Top of Page)"/>
        <w:docPartUnique/>
      </w:docPartObj>
    </w:sdtPr>
    <w:sdtContent>
      <w:p w:rsidR="00A41E43" w:rsidRDefault="00917150">
        <w:pPr>
          <w:pStyle w:val="a9"/>
          <w:jc w:val="center"/>
        </w:pPr>
        <w:fldSimple w:instr=" PAGE   \* MERGEFORMAT ">
          <w:r w:rsidR="007C3D48">
            <w:rPr>
              <w:noProof/>
            </w:rPr>
            <w:t>4</w:t>
          </w:r>
        </w:fldSimple>
      </w:p>
    </w:sdtContent>
  </w:sdt>
  <w:p w:rsidR="00A41E43" w:rsidRDefault="00A41E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883"/>
    <w:multiLevelType w:val="hybridMultilevel"/>
    <w:tmpl w:val="B966EF82"/>
    <w:lvl w:ilvl="0" w:tplc="7F426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CA1EC7"/>
    <w:multiLevelType w:val="hybridMultilevel"/>
    <w:tmpl w:val="66400DA4"/>
    <w:lvl w:ilvl="0" w:tplc="6B369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5D005F"/>
    <w:multiLevelType w:val="hybridMultilevel"/>
    <w:tmpl w:val="F1B2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2337"/>
    <w:multiLevelType w:val="hybridMultilevel"/>
    <w:tmpl w:val="10B40D14"/>
    <w:lvl w:ilvl="0" w:tplc="3EE89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173AB7"/>
    <w:multiLevelType w:val="hybridMultilevel"/>
    <w:tmpl w:val="9D6EF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940499"/>
    <w:multiLevelType w:val="hybridMultilevel"/>
    <w:tmpl w:val="2F1CA484"/>
    <w:lvl w:ilvl="0" w:tplc="DF38E81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ED519E"/>
    <w:multiLevelType w:val="hybridMultilevel"/>
    <w:tmpl w:val="00C8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3B9F"/>
    <w:multiLevelType w:val="hybridMultilevel"/>
    <w:tmpl w:val="BD7C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07A53"/>
    <w:multiLevelType w:val="hybridMultilevel"/>
    <w:tmpl w:val="FB7C790A"/>
    <w:lvl w:ilvl="0" w:tplc="0B1EBF22">
      <w:start w:val="1"/>
      <w:numFmt w:val="decimal"/>
      <w:lvlText w:val="%1."/>
      <w:lvlJc w:val="left"/>
      <w:pPr>
        <w:ind w:left="1677" w:hanging="1110"/>
      </w:pPr>
      <w:rPr>
        <w:rFonts w:eastAsia="Times New Roman" w:hint="default"/>
        <w:color w:val="2B2B2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155142"/>
    <w:multiLevelType w:val="hybridMultilevel"/>
    <w:tmpl w:val="3F948ED8"/>
    <w:lvl w:ilvl="0" w:tplc="2C786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4D5"/>
    <w:rsid w:val="00047070"/>
    <w:rsid w:val="00050B61"/>
    <w:rsid w:val="001C75B8"/>
    <w:rsid w:val="00226F16"/>
    <w:rsid w:val="00293BED"/>
    <w:rsid w:val="002E7B79"/>
    <w:rsid w:val="002F1E31"/>
    <w:rsid w:val="002F791E"/>
    <w:rsid w:val="00363E4F"/>
    <w:rsid w:val="003748AB"/>
    <w:rsid w:val="00377E57"/>
    <w:rsid w:val="003C1709"/>
    <w:rsid w:val="003D65BF"/>
    <w:rsid w:val="004349B5"/>
    <w:rsid w:val="004564E2"/>
    <w:rsid w:val="00490C57"/>
    <w:rsid w:val="004A07E2"/>
    <w:rsid w:val="004F6515"/>
    <w:rsid w:val="00510CF8"/>
    <w:rsid w:val="005546F0"/>
    <w:rsid w:val="005A2094"/>
    <w:rsid w:val="005B26E5"/>
    <w:rsid w:val="00614A20"/>
    <w:rsid w:val="0063288E"/>
    <w:rsid w:val="00644556"/>
    <w:rsid w:val="00693945"/>
    <w:rsid w:val="00694AF9"/>
    <w:rsid w:val="00737D10"/>
    <w:rsid w:val="007723A4"/>
    <w:rsid w:val="007C3D48"/>
    <w:rsid w:val="007C709D"/>
    <w:rsid w:val="00855195"/>
    <w:rsid w:val="008B0FF5"/>
    <w:rsid w:val="00917150"/>
    <w:rsid w:val="00934A25"/>
    <w:rsid w:val="00A07121"/>
    <w:rsid w:val="00A41E43"/>
    <w:rsid w:val="00A93BDD"/>
    <w:rsid w:val="00B2242A"/>
    <w:rsid w:val="00B42DA5"/>
    <w:rsid w:val="00BC5ACF"/>
    <w:rsid w:val="00BD6E2F"/>
    <w:rsid w:val="00C304D5"/>
    <w:rsid w:val="00C5261B"/>
    <w:rsid w:val="00C57E25"/>
    <w:rsid w:val="00D14D86"/>
    <w:rsid w:val="00D6563D"/>
    <w:rsid w:val="00D71742"/>
    <w:rsid w:val="00D76C0E"/>
    <w:rsid w:val="00DB6CC4"/>
    <w:rsid w:val="00E14FD9"/>
    <w:rsid w:val="00E524FA"/>
    <w:rsid w:val="00ED08EA"/>
    <w:rsid w:val="00F27352"/>
    <w:rsid w:val="00F5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B6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08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C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ggested-publications-headerheader-title">
    <w:name w:val="suggested-publications-header__header-title"/>
    <w:basedOn w:val="a0"/>
    <w:rsid w:val="00DB6CC4"/>
  </w:style>
  <w:style w:type="character" w:styleId="a3">
    <w:name w:val="Hyperlink"/>
    <w:basedOn w:val="a0"/>
    <w:uiPriority w:val="99"/>
    <w:semiHidden/>
    <w:unhideWhenUsed/>
    <w:rsid w:val="00DB6CC4"/>
    <w:rPr>
      <w:color w:val="0000FF"/>
      <w:u w:val="single"/>
    </w:rPr>
  </w:style>
  <w:style w:type="paragraph" w:customStyle="1" w:styleId="article-renderblock">
    <w:name w:val="article-render__block"/>
    <w:basedOn w:val="a"/>
    <w:rsid w:val="00DB6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C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D86"/>
    <w:pPr>
      <w:ind w:left="720"/>
      <w:contextualSpacing/>
    </w:pPr>
  </w:style>
  <w:style w:type="character" w:customStyle="1" w:styleId="sc-horach">
    <w:name w:val="sc-horach"/>
    <w:basedOn w:val="a0"/>
    <w:rsid w:val="00050B61"/>
  </w:style>
  <w:style w:type="paragraph" w:styleId="a7">
    <w:name w:val="Normal (Web)"/>
    <w:basedOn w:val="a"/>
    <w:uiPriority w:val="99"/>
    <w:unhideWhenUsed/>
    <w:rsid w:val="004A0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10CF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D08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0C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A4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1E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A4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1E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19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2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4615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40730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9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07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6525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931">
              <w:marLeft w:val="0"/>
              <w:marRight w:val="0"/>
              <w:marTop w:val="2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8901">
                  <w:marLeft w:val="0"/>
                  <w:marRight w:val="0"/>
                  <w:marTop w:val="203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spmr.org/o-ministerstve/podvedomstvennie-uchrejdeniya/gu-respublikanskaya-klinicheskaya-boljnitsa-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22</cp:revision>
  <dcterms:created xsi:type="dcterms:W3CDTF">2022-04-04T11:09:00Z</dcterms:created>
  <dcterms:modified xsi:type="dcterms:W3CDTF">2022-07-26T05:48:00Z</dcterms:modified>
</cp:coreProperties>
</file>