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12BE" w14:textId="59BB60D8" w:rsidR="005C076B" w:rsidRPr="002A3353" w:rsidRDefault="00923A05" w:rsidP="002A33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A335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AC2A634" wp14:editId="197FDFDA">
            <wp:simplePos x="0" y="0"/>
            <wp:positionH relativeFrom="column">
              <wp:posOffset>991870</wp:posOffset>
            </wp:positionH>
            <wp:positionV relativeFrom="paragraph">
              <wp:posOffset>-372110</wp:posOffset>
            </wp:positionV>
            <wp:extent cx="579755" cy="57467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76B" w:rsidRPr="002A3353">
        <w:rPr>
          <w:rFonts w:ascii="Times New Roman" w:hAnsi="Times New Roman"/>
          <w:b/>
          <w:sz w:val="24"/>
          <w:szCs w:val="24"/>
        </w:rPr>
        <w:t>Протокол № 8</w:t>
      </w:r>
    </w:p>
    <w:p w14:paraId="7C10FE6D" w14:textId="77777777" w:rsidR="005C076B" w:rsidRPr="002A3353" w:rsidRDefault="005C076B" w:rsidP="002A33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>Заседания Общественного совета при Министерстве здравоохранения</w:t>
      </w:r>
    </w:p>
    <w:p w14:paraId="32FDA205" w14:textId="77777777" w:rsidR="005C076B" w:rsidRPr="002A3353" w:rsidRDefault="005C076B" w:rsidP="002A33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 xml:space="preserve"> Приднестровской Молдавской Республики</w:t>
      </w:r>
    </w:p>
    <w:p w14:paraId="473D6E8F" w14:textId="77777777" w:rsidR="005C076B" w:rsidRPr="002A3353" w:rsidRDefault="005C076B" w:rsidP="002A335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AC74E80" w14:textId="77777777" w:rsidR="005C076B" w:rsidRPr="002A3353" w:rsidRDefault="005C076B" w:rsidP="002A335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6B1B4336" w14:textId="77777777" w:rsidR="005C076B" w:rsidRPr="002A3353" w:rsidRDefault="005C076B" w:rsidP="002A335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 xml:space="preserve">Дата и время проведения: </w:t>
      </w:r>
    </w:p>
    <w:p w14:paraId="0FEE7019" w14:textId="77777777" w:rsidR="005C076B" w:rsidRPr="002A3353" w:rsidRDefault="005C076B" w:rsidP="002A335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13-00 часов                                                                                          от 01.12. 2022 года</w:t>
      </w:r>
    </w:p>
    <w:p w14:paraId="494F1DC3" w14:textId="77777777" w:rsidR="005C076B" w:rsidRPr="002A3353" w:rsidRDefault="005C076B" w:rsidP="002A335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7B35A1E5" w14:textId="77777777" w:rsidR="005C076B" w:rsidRPr="002A3353" w:rsidRDefault="005C076B" w:rsidP="002A335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>Место проведения:</w:t>
      </w:r>
    </w:p>
    <w:p w14:paraId="5390C926" w14:textId="77777777" w:rsidR="005C076B" w:rsidRPr="002A3353" w:rsidRDefault="005C076B" w:rsidP="002A33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ПМР, 3300, г.Тирасполь, ул. Мира, 33,</w:t>
      </w:r>
      <w:hyperlink r:id="rId6" w:history="1">
        <w:r w:rsidRPr="002A335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ГУ «Республиканская клиническая больница»</w:t>
        </w:r>
      </w:hyperlink>
      <w:r w:rsidRPr="002A3353">
        <w:rPr>
          <w:rFonts w:ascii="Times New Roman" w:hAnsi="Times New Roman"/>
          <w:sz w:val="24"/>
          <w:szCs w:val="24"/>
        </w:rPr>
        <w:t>,  Хирургическое отделение, актовый зал</w:t>
      </w:r>
    </w:p>
    <w:p w14:paraId="7481937D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0416B3" w14:textId="77777777" w:rsidR="005C076B" w:rsidRPr="002A3353" w:rsidRDefault="005C076B" w:rsidP="002A335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>На заседании председательствовала:</w:t>
      </w:r>
    </w:p>
    <w:p w14:paraId="79E7A744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>Андреева Алина Евгеньевнпа</w:t>
      </w:r>
      <w:r w:rsidRPr="002A3353">
        <w:rPr>
          <w:rFonts w:ascii="Times New Roman" w:hAnsi="Times New Roman"/>
          <w:sz w:val="24"/>
          <w:szCs w:val="24"/>
        </w:rPr>
        <w:t xml:space="preserve"> – председателя Общественного совета при Министерстве </w:t>
      </w:r>
      <w:proofErr w:type="gramStart"/>
      <w:r w:rsidRPr="002A3353">
        <w:rPr>
          <w:rFonts w:ascii="Times New Roman" w:hAnsi="Times New Roman"/>
          <w:sz w:val="24"/>
          <w:szCs w:val="24"/>
        </w:rPr>
        <w:t>здравоохранения  Приднестровской</w:t>
      </w:r>
      <w:proofErr w:type="gramEnd"/>
      <w:r w:rsidRPr="002A3353">
        <w:rPr>
          <w:rFonts w:ascii="Times New Roman" w:hAnsi="Times New Roman"/>
          <w:sz w:val="24"/>
          <w:szCs w:val="24"/>
        </w:rPr>
        <w:t xml:space="preserve"> Молдавской Республики.</w:t>
      </w:r>
    </w:p>
    <w:p w14:paraId="4708DE87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A4DC094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>Секретарь Общественного совета</w:t>
      </w:r>
      <w:r w:rsidRPr="002A3353">
        <w:rPr>
          <w:rFonts w:ascii="Times New Roman" w:hAnsi="Times New Roman"/>
          <w:sz w:val="24"/>
          <w:szCs w:val="24"/>
        </w:rPr>
        <w:t>:</w:t>
      </w:r>
    </w:p>
    <w:p w14:paraId="53E1B7F2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Мунтян Наталья Олеговна.</w:t>
      </w:r>
    </w:p>
    <w:p w14:paraId="155A9203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EA0416D" w14:textId="77777777" w:rsidR="005C076B" w:rsidRPr="002A3353" w:rsidRDefault="005C076B" w:rsidP="002A335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>Присутствовали члены Общественного совета:</w:t>
      </w:r>
    </w:p>
    <w:p w14:paraId="74FABF3F" w14:textId="77777777" w:rsidR="005C076B" w:rsidRPr="002A3353" w:rsidRDefault="005C076B" w:rsidP="002A33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Андреева А.Е.</w:t>
      </w:r>
    </w:p>
    <w:p w14:paraId="5287CD1F" w14:textId="77777777" w:rsidR="005C076B" w:rsidRPr="002A3353" w:rsidRDefault="005C076B" w:rsidP="002A33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Барановская Н.Т.</w:t>
      </w:r>
    </w:p>
    <w:p w14:paraId="3ED4F434" w14:textId="77777777" w:rsidR="005C076B" w:rsidRPr="002A3353" w:rsidRDefault="005C076B" w:rsidP="002A33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Бутеску Д.А.</w:t>
      </w:r>
    </w:p>
    <w:p w14:paraId="0AA955D8" w14:textId="77777777" w:rsidR="00E016C8" w:rsidRPr="002A3353" w:rsidRDefault="00E016C8" w:rsidP="002A33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Бурлак С.А.</w:t>
      </w:r>
    </w:p>
    <w:p w14:paraId="1D4F08FA" w14:textId="77777777" w:rsidR="00E016C8" w:rsidRPr="002A3353" w:rsidRDefault="00E016C8" w:rsidP="002A33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3353">
        <w:rPr>
          <w:rFonts w:ascii="Times New Roman" w:hAnsi="Times New Roman"/>
          <w:sz w:val="24"/>
          <w:szCs w:val="24"/>
        </w:rPr>
        <w:t>Васильков  А.Ф.</w:t>
      </w:r>
      <w:proofErr w:type="gramEnd"/>
    </w:p>
    <w:p w14:paraId="7C181990" w14:textId="77777777" w:rsidR="005C076B" w:rsidRPr="002A3353" w:rsidRDefault="005C076B" w:rsidP="002A33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3353">
        <w:rPr>
          <w:rFonts w:ascii="Times New Roman" w:hAnsi="Times New Roman"/>
          <w:sz w:val="24"/>
          <w:szCs w:val="24"/>
        </w:rPr>
        <w:t>Гавловская  К.Д.</w:t>
      </w:r>
      <w:proofErr w:type="gramEnd"/>
    </w:p>
    <w:p w14:paraId="439992BD" w14:textId="77777777" w:rsidR="005C076B" w:rsidRPr="002A3353" w:rsidRDefault="005C076B" w:rsidP="002A33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3353">
        <w:rPr>
          <w:rFonts w:ascii="Times New Roman" w:hAnsi="Times New Roman"/>
          <w:sz w:val="24"/>
          <w:szCs w:val="24"/>
        </w:rPr>
        <w:t>Геращенко  С.В.</w:t>
      </w:r>
      <w:proofErr w:type="gramEnd"/>
    </w:p>
    <w:p w14:paraId="759F2603" w14:textId="77777777" w:rsidR="005C076B" w:rsidRPr="002A3353" w:rsidRDefault="005C076B" w:rsidP="002A33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 xml:space="preserve">Горбачева Т.Н., </w:t>
      </w:r>
    </w:p>
    <w:p w14:paraId="75823A9F" w14:textId="77777777" w:rsidR="005C076B" w:rsidRPr="002A3353" w:rsidRDefault="00E016C8" w:rsidP="002A33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Затыкыа Ю.Н.</w:t>
      </w:r>
    </w:p>
    <w:p w14:paraId="200FD794" w14:textId="77777777" w:rsidR="005C076B" w:rsidRPr="002A3353" w:rsidRDefault="005C076B" w:rsidP="002A33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 xml:space="preserve">Грибиняк Е.П </w:t>
      </w:r>
    </w:p>
    <w:p w14:paraId="1ACE1F4F" w14:textId="77777777" w:rsidR="00E016C8" w:rsidRPr="002A3353" w:rsidRDefault="00E016C8" w:rsidP="002A33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Мищенко А.В.</w:t>
      </w:r>
    </w:p>
    <w:p w14:paraId="7093EBAB" w14:textId="77777777" w:rsidR="005C076B" w:rsidRPr="002A3353" w:rsidRDefault="005C076B" w:rsidP="002A33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Мунтян Н.О.</w:t>
      </w:r>
    </w:p>
    <w:p w14:paraId="75C4F462" w14:textId="77777777" w:rsidR="005C076B" w:rsidRPr="002A3353" w:rsidRDefault="005C076B" w:rsidP="002A33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 xml:space="preserve">Халафова Н.П. </w:t>
      </w:r>
    </w:p>
    <w:p w14:paraId="1FE037C8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7C8C7F3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 xml:space="preserve">По уважительной причине </w:t>
      </w:r>
      <w:proofErr w:type="gramStart"/>
      <w:r w:rsidRPr="002A3353">
        <w:rPr>
          <w:rFonts w:ascii="Times New Roman" w:hAnsi="Times New Roman"/>
          <w:b/>
          <w:sz w:val="24"/>
          <w:szCs w:val="24"/>
        </w:rPr>
        <w:t>отсутствовали:</w:t>
      </w:r>
      <w:r w:rsidRPr="002A3353">
        <w:rPr>
          <w:rFonts w:ascii="Times New Roman" w:hAnsi="Times New Roman"/>
          <w:sz w:val="24"/>
          <w:szCs w:val="24"/>
        </w:rPr>
        <w:t xml:space="preserve">  Горносталь</w:t>
      </w:r>
      <w:proofErr w:type="gramEnd"/>
      <w:r w:rsidRPr="002A3353">
        <w:rPr>
          <w:rFonts w:ascii="Times New Roman" w:hAnsi="Times New Roman"/>
          <w:sz w:val="24"/>
          <w:szCs w:val="24"/>
        </w:rPr>
        <w:t xml:space="preserve"> М.М.,  </w:t>
      </w:r>
      <w:r w:rsidR="00E016C8" w:rsidRPr="002A3353">
        <w:rPr>
          <w:rFonts w:ascii="Times New Roman" w:hAnsi="Times New Roman"/>
          <w:sz w:val="24"/>
          <w:szCs w:val="24"/>
        </w:rPr>
        <w:t>Гранкина Е.П.</w:t>
      </w:r>
    </w:p>
    <w:p w14:paraId="6CAB9C60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E9B0CAF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>Кворум для голосования имеется.</w:t>
      </w:r>
    </w:p>
    <w:p w14:paraId="6D424826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2D6CAF3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>Приглашенные:</w:t>
      </w:r>
    </w:p>
    <w:p w14:paraId="25348A8B" w14:textId="77777777" w:rsidR="005C076B" w:rsidRPr="002A3353" w:rsidRDefault="005C076B" w:rsidP="002A335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Албул Кристина Валерьевна – министр здравоохранения ПМР</w:t>
      </w:r>
    </w:p>
    <w:p w14:paraId="6BB3CE29" w14:textId="77777777" w:rsidR="005C076B" w:rsidRPr="002A3353" w:rsidRDefault="005C076B" w:rsidP="002A335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Пресс-служба МЗ ПМР</w:t>
      </w:r>
    </w:p>
    <w:p w14:paraId="6BF8E8AA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029FA5" w14:textId="77777777" w:rsidR="005C076B" w:rsidRPr="002A3353" w:rsidRDefault="005C076B" w:rsidP="002A335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 xml:space="preserve">ПОВЕСТКА ДНЯ </w:t>
      </w:r>
      <w:r w:rsidR="004F1708" w:rsidRPr="002A3353">
        <w:rPr>
          <w:rFonts w:ascii="Times New Roman" w:hAnsi="Times New Roman"/>
          <w:b/>
          <w:sz w:val="24"/>
          <w:szCs w:val="24"/>
        </w:rPr>
        <w:t>8</w:t>
      </w:r>
      <w:r w:rsidRPr="002A3353">
        <w:rPr>
          <w:rFonts w:ascii="Times New Roman" w:hAnsi="Times New Roman"/>
          <w:b/>
          <w:sz w:val="24"/>
          <w:szCs w:val="24"/>
        </w:rPr>
        <w:t>-го ЗАСЕДАНИЯ</w:t>
      </w:r>
    </w:p>
    <w:p w14:paraId="4AB34758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AC4E2F8" w14:textId="77777777" w:rsidR="005C076B" w:rsidRPr="002A3353" w:rsidRDefault="005C076B" w:rsidP="002A3353">
      <w:pPr>
        <w:numPr>
          <w:ilvl w:val="0"/>
          <w:numId w:val="2"/>
        </w:numPr>
        <w:spacing w:after="0" w:line="240" w:lineRule="auto"/>
        <w:ind w:left="0" w:right="-284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3353">
        <w:rPr>
          <w:rFonts w:ascii="Times New Roman" w:hAnsi="Times New Roman"/>
          <w:sz w:val="24"/>
          <w:szCs w:val="24"/>
          <w:lang w:bidi="ru-RU"/>
        </w:rPr>
        <w:t>О предстоящей оптимизации в сфере здравоохранения.</w:t>
      </w:r>
    </w:p>
    <w:p w14:paraId="4E44226E" w14:textId="77777777" w:rsidR="005C076B" w:rsidRPr="002A3353" w:rsidRDefault="005C076B" w:rsidP="002A335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3353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 (обсуждения, предложения и решение насущных вопросов).</w:t>
      </w:r>
    </w:p>
    <w:p w14:paraId="26E9A3BD" w14:textId="77777777" w:rsidR="005C076B" w:rsidRPr="002A3353" w:rsidRDefault="005C076B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3B51F7" w14:textId="77777777" w:rsidR="005C076B" w:rsidRPr="002A3353" w:rsidRDefault="005C076B" w:rsidP="002A335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2A3353">
        <w:rPr>
          <w:rFonts w:ascii="Times New Roman" w:hAnsi="Times New Roman"/>
          <w:b/>
          <w:sz w:val="24"/>
          <w:szCs w:val="24"/>
          <w:u w:val="single"/>
        </w:rPr>
        <w:t>Рассмотрение  1</w:t>
      </w:r>
      <w:proofErr w:type="gramEnd"/>
      <w:r w:rsidRPr="002A3353">
        <w:rPr>
          <w:rFonts w:ascii="Times New Roman" w:hAnsi="Times New Roman"/>
          <w:b/>
          <w:sz w:val="24"/>
          <w:szCs w:val="24"/>
          <w:u w:val="single"/>
        </w:rPr>
        <w:t xml:space="preserve"> вопроса</w:t>
      </w:r>
      <w:r w:rsidRPr="002A3353">
        <w:rPr>
          <w:rFonts w:ascii="Times New Roman" w:hAnsi="Times New Roman"/>
          <w:sz w:val="24"/>
          <w:szCs w:val="24"/>
        </w:rPr>
        <w:t>.</w:t>
      </w:r>
      <w:r w:rsidRPr="002A3353">
        <w:rPr>
          <w:rFonts w:ascii="Times New Roman" w:hAnsi="Times New Roman"/>
          <w:sz w:val="24"/>
          <w:szCs w:val="24"/>
          <w:lang w:bidi="ru-RU"/>
        </w:rPr>
        <w:t xml:space="preserve"> О предстоящей оптимизации в сфере здравоохранения.</w:t>
      </w:r>
    </w:p>
    <w:p w14:paraId="3AC4556F" w14:textId="77777777" w:rsidR="0046465B" w:rsidRPr="002A3353" w:rsidRDefault="0046465B" w:rsidP="002A3353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90E61F6" w14:textId="77777777" w:rsidR="00A442CF" w:rsidRPr="002A3353" w:rsidRDefault="00AC7DFA" w:rsidP="002A335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3353">
        <w:rPr>
          <w:rFonts w:ascii="Times New Roman" w:hAnsi="Times New Roman"/>
          <w:b/>
          <w:sz w:val="24"/>
          <w:szCs w:val="24"/>
          <w:u w:val="single"/>
        </w:rPr>
        <w:t>Слушали</w:t>
      </w:r>
      <w:r w:rsidRPr="002A3353">
        <w:rPr>
          <w:rFonts w:ascii="Times New Roman" w:hAnsi="Times New Roman"/>
          <w:sz w:val="24"/>
          <w:szCs w:val="24"/>
        </w:rPr>
        <w:t xml:space="preserve">: </w:t>
      </w:r>
      <w:r w:rsidRPr="002A335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председателя Общественного </w:t>
      </w:r>
      <w:proofErr w:type="gramStart"/>
      <w:r w:rsidRPr="002A3353">
        <w:rPr>
          <w:rFonts w:ascii="Times New Roman" w:eastAsia="Times New Roman" w:hAnsi="Times New Roman"/>
          <w:sz w:val="24"/>
          <w:szCs w:val="24"/>
          <w:lang w:eastAsia="ru-RU"/>
        </w:rPr>
        <w:t>совета  Андреевой</w:t>
      </w:r>
      <w:proofErr w:type="gramEnd"/>
      <w:r w:rsidRPr="002A3353">
        <w:rPr>
          <w:rFonts w:ascii="Times New Roman" w:eastAsia="Times New Roman" w:hAnsi="Times New Roman"/>
          <w:sz w:val="24"/>
          <w:szCs w:val="24"/>
          <w:lang w:eastAsia="ru-RU"/>
        </w:rPr>
        <w:t xml:space="preserve"> А.Е. </w:t>
      </w:r>
      <w:r w:rsidR="00A442CF" w:rsidRPr="002A3353">
        <w:rPr>
          <w:rFonts w:ascii="Times New Roman" w:eastAsia="Times New Roman" w:hAnsi="Times New Roman"/>
          <w:sz w:val="24"/>
          <w:szCs w:val="24"/>
          <w:lang w:eastAsia="ru-RU"/>
        </w:rPr>
        <w:t>, которая отметила, что в Приднестровье п</w:t>
      </w:r>
      <w:r w:rsidR="00A442CF"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родолжается работа по совершенствованию системы здравоохранения Приднестровья. Она отметила, что в решении данного </w:t>
      </w:r>
      <w:proofErr w:type="gramStart"/>
      <w:r w:rsidR="00A442CF"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вопроса  </w:t>
      </w:r>
      <w:r w:rsidR="00A442CF" w:rsidRPr="002A335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рассматривались</w:t>
      </w:r>
      <w:proofErr w:type="gramEnd"/>
      <w:r w:rsidR="00A442CF"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  разные  пути и модели. Но на данный момент в </w:t>
      </w:r>
      <w:proofErr w:type="gramStart"/>
      <w:r w:rsidR="00A442CF" w:rsidRPr="002A3353">
        <w:rPr>
          <w:rFonts w:ascii="Times New Roman" w:hAnsi="Times New Roman"/>
          <w:sz w:val="24"/>
          <w:szCs w:val="24"/>
          <w:shd w:val="clear" w:color="auto" w:fill="FFFFFF"/>
        </w:rPr>
        <w:t>основном  все</w:t>
      </w:r>
      <w:proofErr w:type="gramEnd"/>
      <w:r w:rsidR="00A442CF"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 сходятся к мнению о целесообразности сокращения избыточного на сегодняшний день коечного фонда стационаров, а также о необходимости окончательного перехода на трехуровневую модель в сфере оказания населению медицинской помощи.</w:t>
      </w:r>
    </w:p>
    <w:p w14:paraId="57D0DDA7" w14:textId="77777777" w:rsidR="00A442CF" w:rsidRPr="002A3353" w:rsidRDefault="00A442CF" w:rsidP="002A335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Для того чтобы лучше и конкретнее узнать о целях и задачах предстоящей оптимизации, на наше заседание приглашена министр </w:t>
      </w:r>
      <w:r w:rsidR="00B459C6" w:rsidRPr="002A3353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2A3353">
        <w:rPr>
          <w:rFonts w:ascii="Times New Roman" w:hAnsi="Times New Roman"/>
          <w:sz w:val="24"/>
          <w:szCs w:val="24"/>
          <w:shd w:val="clear" w:color="auto" w:fill="FFFFFF"/>
        </w:rPr>
        <w:t>дравоохранения ПМР – АЛБУЛ Кристина Валерьевна.</w:t>
      </w:r>
    </w:p>
    <w:p w14:paraId="02D42DDB" w14:textId="77777777" w:rsidR="00A442CF" w:rsidRPr="002A3353" w:rsidRDefault="00A442CF" w:rsidP="002A335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0EFEA66" w14:textId="77777777" w:rsidR="00A442CF" w:rsidRPr="002A3353" w:rsidRDefault="00A442CF" w:rsidP="002A335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3353">
        <w:rPr>
          <w:rFonts w:ascii="Times New Roman" w:hAnsi="Times New Roman"/>
          <w:sz w:val="24"/>
          <w:szCs w:val="24"/>
          <w:shd w:val="clear" w:color="auto" w:fill="FFFFFF"/>
        </w:rPr>
        <w:t>Андреева А.Е. поприветствовала министра и передала ей слово для доклада.</w:t>
      </w:r>
    </w:p>
    <w:p w14:paraId="2F001B9B" w14:textId="77777777" w:rsidR="00A442CF" w:rsidRPr="002A3353" w:rsidRDefault="00A442CF" w:rsidP="002A335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22FDDE7" w14:textId="77777777" w:rsidR="00B459C6" w:rsidRPr="002A3353" w:rsidRDefault="00B459C6" w:rsidP="002A335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3353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Выступили:</w:t>
      </w:r>
      <w:r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 министр здравоохранения Албул К.В. подробно рассказала присутствующим о причинах реформирования отрасли, кадровом дефиците, необходимости повышения заработной платы медицинским работникам и сдерживания оттока специалистов за рубеж, снижении численности населения, росте пустующих коек в лечебных учреждениях, создании комфортных условий для работы врачей и лечения пациентов.</w:t>
      </w:r>
    </w:p>
    <w:p w14:paraId="7160C387" w14:textId="77777777" w:rsidR="00B459C6" w:rsidRPr="002A3353" w:rsidRDefault="007E30F0" w:rsidP="002A335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3353">
        <w:rPr>
          <w:rFonts w:ascii="Times New Roman" w:hAnsi="Times New Roman"/>
          <w:sz w:val="24"/>
          <w:szCs w:val="24"/>
          <w:shd w:val="clear" w:color="auto" w:fill="FFFFFF"/>
        </w:rPr>
        <w:t>Министр Албул К.В.</w:t>
      </w:r>
      <w:r w:rsidR="00B459C6"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 обозначила основные этапы оказания медицинской помощи по трёхуровневой системе</w:t>
      </w:r>
      <w:r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Она </w:t>
      </w:r>
      <w:r w:rsidR="00B459C6"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 отметила</w:t>
      </w:r>
      <w:proofErr w:type="gramEnd"/>
      <w:r w:rsidR="00B459C6" w:rsidRPr="002A3353">
        <w:rPr>
          <w:rFonts w:ascii="Times New Roman" w:hAnsi="Times New Roman"/>
          <w:sz w:val="24"/>
          <w:szCs w:val="24"/>
          <w:shd w:val="clear" w:color="auto" w:fill="FFFFFF"/>
        </w:rPr>
        <w:t>, что многие страны давно применяют такой подход в медицине, когда идёт чёткое разделение услуг: начиная от участкового врача, затем к врачам узких специальностей и, далее к сложным исследованиям или оперативным вмешательствам, в зависимости от сложности заболевания.</w:t>
      </w:r>
    </w:p>
    <w:p w14:paraId="2839FF5D" w14:textId="77777777" w:rsidR="0046465B" w:rsidRPr="002A3353" w:rsidRDefault="006A619B" w:rsidP="002A3353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В частности, </w:t>
      </w:r>
      <w:r w:rsidRPr="002A3353">
        <w:rPr>
          <w:rFonts w:ascii="Times New Roman" w:eastAsia="Times New Roman" w:hAnsi="Times New Roman"/>
          <w:sz w:val="24"/>
          <w:szCs w:val="24"/>
          <w:lang w:eastAsia="ru-RU"/>
        </w:rPr>
        <w:t>о внедрении трёхуровневой системы оказания медицинской помощи, в каждом городе или районе будут развёрнуты первый и второй уровни. Первый уровень представлен фельдшерско-акушерскими пунктами, сельскими врачебными амбулаториями и поликлиниками. Второй – районные и городские больницы. Третий уровень будет представлен республиканскими стационарными лечебными учреждениями, где населению будет оказана высокотехнологичная медицинская помощь. </w:t>
      </w:r>
    </w:p>
    <w:p w14:paraId="54066D39" w14:textId="77777777" w:rsidR="00BD0B27" w:rsidRPr="002A3353" w:rsidRDefault="00BD0B27" w:rsidP="002A3353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53">
        <w:rPr>
          <w:rFonts w:ascii="Times New Roman" w:eastAsia="Times New Roman" w:hAnsi="Times New Roman"/>
          <w:sz w:val="24"/>
          <w:szCs w:val="24"/>
          <w:lang w:eastAsia="ru-RU"/>
        </w:rPr>
        <w:t>При наличии определенных показаний пациенты со второго уровня – то есть районных или городских больниц – будут госпитализироваться в республиканские учреждения Тирасполя. Время прибытия бригады скорой помощи не превышает 20 минут в городах и 40 минут в сельской местности с момента вызова. Автопарк в последние годы существенно обновили. В Приднестровье оставят четыре роддома: в Тирасполе, Бендерах, Рыбнице и Григориополе. </w:t>
      </w:r>
    </w:p>
    <w:p w14:paraId="159906C4" w14:textId="77777777" w:rsidR="00D965D4" w:rsidRPr="002A3353" w:rsidRDefault="00D965D4" w:rsidP="002A335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2A3353">
        <w:t>Касаясь вопроса о сокращения невостребованного коечного фонда в районах, Министр озвучила предложения по точечному сокращению количества койко-мест в конкретных медучреждениях. В сумме предполагается свернуть 546 коек. При этом важно понимать суть понятия «койко-место», так как речь идет не о спальном месте для пациента, а о полном комплексе оказываемых медицинских услуг. Высвобожденные площади предполагается перепрофилировать в отделения паллиативной помощи. Важная роль, по мнению министра, отводится дневным стационарам в поликлиниках и СВА. При этом во всех районах будут функционировать приемное и реанимационное отделения, операционный блок, клинико-диагностическая лаборатория, рентген-кабинет и станция скорой помощи.</w:t>
      </w:r>
    </w:p>
    <w:p w14:paraId="2AA545A0" w14:textId="77777777" w:rsidR="00D965D4" w:rsidRPr="002A3353" w:rsidRDefault="007A28E8" w:rsidP="002A335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3353">
        <w:rPr>
          <w:rFonts w:ascii="Times New Roman" w:hAnsi="Times New Roman"/>
          <w:sz w:val="24"/>
          <w:szCs w:val="24"/>
          <w:shd w:val="clear" w:color="auto" w:fill="FFFFFF"/>
        </w:rPr>
        <w:t>Албул К.В. также выделила важный момент, когда: при минимальной нагрузке и, как следствие, дефиците практики медики теряют квалификацию, что негативно сказывается на качестве оказания медицинской помощи. Этот аспект – весомый аргумент сторонников оптимизации сети акушерских стационаров. Предлагается сконцентрировать родовспоможение в трех центрах – в Рыбнице, Бендерах и Тирасполе.</w:t>
      </w:r>
    </w:p>
    <w:p w14:paraId="216CDC59" w14:textId="77777777" w:rsidR="007A28E8" w:rsidRPr="002A3353" w:rsidRDefault="007A28E8" w:rsidP="002A335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2A3353">
        <w:t xml:space="preserve">В завершении своего выступления Министр Албул К.В. ответила на ряд вопросов, интересующих </w:t>
      </w:r>
      <w:proofErr w:type="gramStart"/>
      <w:r w:rsidRPr="002A3353">
        <w:t>членов  Общественного</w:t>
      </w:r>
      <w:proofErr w:type="gramEnd"/>
      <w:r w:rsidRPr="002A3353">
        <w:t xml:space="preserve"> совета.</w:t>
      </w:r>
    </w:p>
    <w:p w14:paraId="684E1846" w14:textId="77777777" w:rsidR="007A28E8" w:rsidRPr="002A3353" w:rsidRDefault="007A28E8" w:rsidP="002A335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14:paraId="17061C62" w14:textId="77777777" w:rsidR="007C41C6" w:rsidRPr="002A3353" w:rsidRDefault="007C41C6" w:rsidP="002A335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2A3353">
        <w:t xml:space="preserve">В дискуссии по вопросам оптимизации </w:t>
      </w:r>
      <w:proofErr w:type="gramStart"/>
      <w:r w:rsidRPr="002A3353">
        <w:t>здр</w:t>
      </w:r>
      <w:r w:rsidR="0046465B" w:rsidRPr="002A3353">
        <w:t>а</w:t>
      </w:r>
      <w:r w:rsidRPr="002A3353">
        <w:t>воохранения  принимали</w:t>
      </w:r>
      <w:proofErr w:type="gramEnd"/>
      <w:r w:rsidRPr="002A3353">
        <w:t xml:space="preserve"> участие:  Васильков  А.Ф.,  Грибиняк Е.П.,  Барановская Н.Т., Гавловская К.Д., </w:t>
      </w:r>
      <w:r w:rsidR="0046465B" w:rsidRPr="002A3353">
        <w:t>Горбачева Т.Н.</w:t>
      </w:r>
    </w:p>
    <w:p w14:paraId="607BA51B" w14:textId="77777777" w:rsidR="007A28E8" w:rsidRPr="002A3353" w:rsidRDefault="007A28E8" w:rsidP="002A33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u w:val="single"/>
        </w:rPr>
      </w:pPr>
      <w:r w:rsidRPr="002A3353">
        <w:rPr>
          <w:u w:val="single"/>
        </w:rPr>
        <w:lastRenderedPageBreak/>
        <w:t xml:space="preserve">В </w:t>
      </w:r>
      <w:proofErr w:type="gramStart"/>
      <w:r w:rsidRPr="002A3353">
        <w:rPr>
          <w:u w:val="single"/>
        </w:rPr>
        <w:t>частности  Ал</w:t>
      </w:r>
      <w:r w:rsidR="007E30F0" w:rsidRPr="002A3353">
        <w:rPr>
          <w:u w:val="single"/>
        </w:rPr>
        <w:t>бул</w:t>
      </w:r>
      <w:proofErr w:type="gramEnd"/>
      <w:r w:rsidRPr="002A3353">
        <w:rPr>
          <w:u w:val="single"/>
        </w:rPr>
        <w:t xml:space="preserve">  К.В. ответила</w:t>
      </w:r>
      <w:r w:rsidR="007E30F0" w:rsidRPr="002A3353">
        <w:rPr>
          <w:u w:val="single"/>
        </w:rPr>
        <w:t>,</w:t>
      </w:r>
      <w:r w:rsidRPr="002A3353">
        <w:rPr>
          <w:u w:val="single"/>
        </w:rPr>
        <w:t>:</w:t>
      </w:r>
    </w:p>
    <w:p w14:paraId="0279DDEB" w14:textId="77777777" w:rsidR="007A28E8" w:rsidRPr="002A3353" w:rsidRDefault="007A28E8" w:rsidP="002A335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2A3353">
        <w:t xml:space="preserve">- </w:t>
      </w:r>
      <w:proofErr w:type="gramStart"/>
      <w:r w:rsidR="007E30F0" w:rsidRPr="002A3353">
        <w:t xml:space="preserve">что  </w:t>
      </w:r>
      <w:r w:rsidRPr="002A3353">
        <w:t>важная</w:t>
      </w:r>
      <w:proofErr w:type="gramEnd"/>
      <w:r w:rsidRPr="002A3353">
        <w:t xml:space="preserve"> роль отводится дневным стационарам в поликлиниках и СВА. При этом во всех районах будут функционировать приемное и реанимационное отделения, операционный блок, клинико-диагностическая лаборатория, рентген-кабинет и станция скорой помощи</w:t>
      </w:r>
      <w:r w:rsidR="0046465B" w:rsidRPr="002A3353">
        <w:t>;</w:t>
      </w:r>
    </w:p>
    <w:p w14:paraId="1843436F" w14:textId="77777777" w:rsidR="00E412A4" w:rsidRPr="002A3353" w:rsidRDefault="007A28E8" w:rsidP="002A335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3353">
        <w:rPr>
          <w:rFonts w:ascii="Times New Roman" w:hAnsi="Times New Roman"/>
          <w:sz w:val="24"/>
          <w:szCs w:val="24"/>
        </w:rPr>
        <w:t>-</w:t>
      </w:r>
      <w:r w:rsidR="007E30F0" w:rsidRPr="002A3353">
        <w:rPr>
          <w:rFonts w:ascii="Times New Roman" w:hAnsi="Times New Roman"/>
          <w:sz w:val="24"/>
          <w:szCs w:val="24"/>
        </w:rPr>
        <w:t xml:space="preserve"> о том, </w:t>
      </w:r>
      <w:proofErr w:type="gramStart"/>
      <w:r w:rsidR="007E30F0" w:rsidRPr="002A3353">
        <w:rPr>
          <w:rFonts w:ascii="Times New Roman" w:hAnsi="Times New Roman"/>
          <w:sz w:val="24"/>
          <w:szCs w:val="24"/>
        </w:rPr>
        <w:t xml:space="preserve">как </w:t>
      </w:r>
      <w:r w:rsidRPr="002A3353">
        <w:rPr>
          <w:rFonts w:ascii="Times New Roman" w:hAnsi="Times New Roman"/>
          <w:sz w:val="24"/>
          <w:szCs w:val="24"/>
        </w:rPr>
        <w:t xml:space="preserve"> </w:t>
      </w:r>
      <w:r w:rsidR="00E412A4" w:rsidRPr="002A3353">
        <w:rPr>
          <w:rFonts w:ascii="Times New Roman" w:hAnsi="Times New Roman"/>
          <w:sz w:val="24"/>
          <w:szCs w:val="24"/>
          <w:shd w:val="clear" w:color="auto" w:fill="FFFFFF"/>
        </w:rPr>
        <w:t>будет</w:t>
      </w:r>
      <w:proofErr w:type="gramEnd"/>
      <w:r w:rsidR="00E412A4"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 формироваться заработная плата медиков в следующей году. При утверждённом государством повышении на 12%, прибавится ещё и процент от увеличения тарифов на медицинские услуги. Планируется поднятие оплаты труда и при проведении оптимизации, за счёт сокращения койко-мест</w:t>
      </w:r>
      <w:r w:rsidR="0046465B" w:rsidRPr="002A335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77EC29B" w14:textId="77777777" w:rsidR="00E112A2" w:rsidRPr="002A3353" w:rsidRDefault="007E30F0" w:rsidP="002A335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3353">
        <w:rPr>
          <w:rFonts w:ascii="Times New Roman" w:hAnsi="Times New Roman"/>
          <w:sz w:val="24"/>
          <w:szCs w:val="24"/>
        </w:rPr>
        <w:t xml:space="preserve">- </w:t>
      </w:r>
      <w:r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что планируется повышение тарифов. Но, эта мера необходимая, поскольку затраты на предоставление услуг ниже, чем прибыль от них. </w:t>
      </w:r>
      <w:proofErr w:type="gramStart"/>
      <w:r w:rsidRPr="002A3353">
        <w:rPr>
          <w:rFonts w:ascii="Times New Roman" w:hAnsi="Times New Roman"/>
          <w:sz w:val="24"/>
          <w:szCs w:val="24"/>
          <w:shd w:val="clear" w:color="auto" w:fill="FFFFFF"/>
        </w:rPr>
        <w:t>Однако</w:t>
      </w:r>
      <w:r w:rsidR="0046465B"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 по</w:t>
      </w:r>
      <w:proofErr w:type="gramEnd"/>
      <w:r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программе государственных гарантий у каждого гражданина есть право и на предоставление бесплатных услуг, которые он может получить при медицинских показаниях и чётком следовании алгоритма при обращении к участковому врачу</w:t>
      </w:r>
    </w:p>
    <w:p w14:paraId="04FC9785" w14:textId="77777777" w:rsidR="00CF1002" w:rsidRPr="002A3353" w:rsidRDefault="00E112A2" w:rsidP="002A3353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3353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CF1002" w:rsidRPr="002A3353">
        <w:rPr>
          <w:rFonts w:ascii="Times New Roman" w:hAnsi="Times New Roman"/>
          <w:sz w:val="24"/>
          <w:szCs w:val="24"/>
          <w:shd w:val="clear" w:color="auto" w:fill="FFFFFF"/>
        </w:rPr>
        <w:t>чт</w:t>
      </w:r>
      <w:r w:rsidR="00CF1002" w:rsidRPr="002A3353">
        <w:rPr>
          <w:rFonts w:ascii="Times New Roman" w:eastAsia="Times New Roman" w:hAnsi="Times New Roman"/>
          <w:sz w:val="24"/>
          <w:szCs w:val="24"/>
          <w:lang w:eastAsia="ru-RU"/>
        </w:rPr>
        <w:t>о Республиканская клиническая больница перейдет на пилотный проект уже с 1 января будущего года. Это учреждение оптимизирует свою работу согласно штатному расписанию. Если проект окажется эффективным, его реализуют по всему Приднестровью</w:t>
      </w:r>
    </w:p>
    <w:p w14:paraId="694D694F" w14:textId="77777777" w:rsidR="00CF1002" w:rsidRPr="002A3353" w:rsidRDefault="00CF1002" w:rsidP="002A33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9CDEB0B" w14:textId="77777777" w:rsidR="00CF1002" w:rsidRPr="002A3353" w:rsidRDefault="0046465B" w:rsidP="002A33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3353">
        <w:rPr>
          <w:rFonts w:ascii="Times New Roman" w:hAnsi="Times New Roman"/>
          <w:b/>
          <w:sz w:val="24"/>
          <w:szCs w:val="24"/>
          <w:u w:val="single"/>
        </w:rPr>
        <w:t>Решили:</w:t>
      </w:r>
    </w:p>
    <w:p w14:paraId="4BBEDBB0" w14:textId="77777777" w:rsidR="00CF1002" w:rsidRPr="002A3353" w:rsidRDefault="0046465B" w:rsidP="002A335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 xml:space="preserve">Принять к сведению выступление министра здравоохранения ПМР Албул К.В. в части </w:t>
      </w:r>
      <w:r w:rsidRPr="002A3353">
        <w:rPr>
          <w:rFonts w:ascii="Times New Roman" w:hAnsi="Times New Roman"/>
          <w:sz w:val="24"/>
          <w:szCs w:val="24"/>
          <w:lang w:bidi="ru-RU"/>
        </w:rPr>
        <w:t>предстоящей оптимизации в сфере здравоохранения.</w:t>
      </w:r>
    </w:p>
    <w:p w14:paraId="73FECED8" w14:textId="77777777" w:rsidR="0046465B" w:rsidRPr="002A3353" w:rsidRDefault="0046465B" w:rsidP="002A335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  <w:lang w:bidi="ru-RU"/>
        </w:rPr>
        <w:t xml:space="preserve">Активизировать работу на местах </w:t>
      </w:r>
      <w:proofErr w:type="gramStart"/>
      <w:r w:rsidRPr="002A3353">
        <w:rPr>
          <w:rFonts w:ascii="Times New Roman" w:hAnsi="Times New Roman"/>
          <w:sz w:val="24"/>
          <w:szCs w:val="24"/>
          <w:lang w:bidi="ru-RU"/>
        </w:rPr>
        <w:t>по  донесению</w:t>
      </w:r>
      <w:proofErr w:type="gramEnd"/>
      <w:r w:rsidRPr="002A3353">
        <w:rPr>
          <w:rFonts w:ascii="Times New Roman" w:hAnsi="Times New Roman"/>
          <w:sz w:val="24"/>
          <w:szCs w:val="24"/>
          <w:lang w:bidi="ru-RU"/>
        </w:rPr>
        <w:t xml:space="preserve"> до широких масс населения целей и задач </w:t>
      </w:r>
      <w:r w:rsidR="00B873D2" w:rsidRPr="002A3353">
        <w:rPr>
          <w:rFonts w:ascii="Times New Roman" w:hAnsi="Times New Roman"/>
          <w:sz w:val="24"/>
          <w:szCs w:val="24"/>
          <w:lang w:bidi="ru-RU"/>
        </w:rPr>
        <w:t xml:space="preserve"> предстоящей оптимизации в сфере здравоохранения.</w:t>
      </w:r>
    </w:p>
    <w:p w14:paraId="1152217E" w14:textId="77777777" w:rsidR="0046465B" w:rsidRPr="002A3353" w:rsidRDefault="0046465B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DB9D57" w14:textId="77777777" w:rsidR="00DF758A" w:rsidRPr="002A3353" w:rsidRDefault="00DF758A" w:rsidP="002A335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>Голосовали</w:t>
      </w:r>
      <w:r w:rsidRPr="002A3353">
        <w:rPr>
          <w:rFonts w:ascii="Times New Roman" w:hAnsi="Times New Roman"/>
          <w:sz w:val="24"/>
          <w:szCs w:val="24"/>
        </w:rPr>
        <w:t>: «ЗА» единогласно.</w:t>
      </w:r>
    </w:p>
    <w:p w14:paraId="022FDFC9" w14:textId="77777777" w:rsidR="0046465B" w:rsidRPr="002A3353" w:rsidRDefault="0046465B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1A8D8F2" w14:textId="77777777" w:rsidR="007C41C6" w:rsidRPr="002A3353" w:rsidRDefault="00DF758A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="00CF1002" w:rsidRPr="002A3353">
        <w:rPr>
          <w:rFonts w:ascii="Times New Roman" w:hAnsi="Times New Roman"/>
          <w:b/>
          <w:sz w:val="24"/>
          <w:szCs w:val="24"/>
          <w:u w:val="single"/>
        </w:rPr>
        <w:t>Разное</w:t>
      </w:r>
      <w:r w:rsidR="002A3353" w:rsidRPr="002A3353">
        <w:rPr>
          <w:rFonts w:ascii="Times New Roman" w:hAnsi="Times New Roman"/>
          <w:b/>
          <w:sz w:val="24"/>
          <w:szCs w:val="24"/>
          <w:u w:val="single"/>
        </w:rPr>
        <w:t>:</w:t>
      </w:r>
      <w:r w:rsidR="002A3353" w:rsidRPr="002A3353">
        <w:rPr>
          <w:rFonts w:ascii="Times New Roman" w:hAnsi="Times New Roman"/>
          <w:b/>
          <w:sz w:val="24"/>
          <w:szCs w:val="24"/>
        </w:rPr>
        <w:t xml:space="preserve">  </w:t>
      </w:r>
      <w:r w:rsidR="002A3353" w:rsidRPr="002A3353">
        <w:rPr>
          <w:rFonts w:ascii="Times New Roman" w:hAnsi="Times New Roman"/>
          <w:sz w:val="24"/>
          <w:szCs w:val="24"/>
        </w:rPr>
        <w:t>Продолжили</w:t>
      </w:r>
      <w:proofErr w:type="gramEnd"/>
      <w:r w:rsidR="002A3353" w:rsidRPr="002A3353">
        <w:rPr>
          <w:rFonts w:ascii="Times New Roman" w:hAnsi="Times New Roman"/>
          <w:sz w:val="24"/>
          <w:szCs w:val="24"/>
        </w:rPr>
        <w:t xml:space="preserve">  беседу с министром  Албул К.В. и присутствующими врачами. В </w:t>
      </w:r>
      <w:proofErr w:type="gramStart"/>
      <w:r w:rsidR="002A3353" w:rsidRPr="002A3353">
        <w:rPr>
          <w:rFonts w:ascii="Times New Roman" w:hAnsi="Times New Roman"/>
          <w:sz w:val="24"/>
          <w:szCs w:val="24"/>
        </w:rPr>
        <w:t>частности,  г</w:t>
      </w:r>
      <w:r w:rsidR="007C41C6" w:rsidRPr="002A3353">
        <w:rPr>
          <w:rFonts w:ascii="Times New Roman" w:hAnsi="Times New Roman"/>
          <w:sz w:val="24"/>
          <w:szCs w:val="24"/>
        </w:rPr>
        <w:t>оворили</w:t>
      </w:r>
      <w:proofErr w:type="gramEnd"/>
      <w:r w:rsidR="007C41C6" w:rsidRPr="002A3353">
        <w:rPr>
          <w:rFonts w:ascii="Times New Roman" w:hAnsi="Times New Roman"/>
          <w:sz w:val="24"/>
          <w:szCs w:val="24"/>
        </w:rPr>
        <w:t>, что согласно</w:t>
      </w:r>
      <w:r w:rsidR="007C41C6" w:rsidRPr="002A3353">
        <w:rPr>
          <w:rFonts w:ascii="Times New Roman" w:hAnsi="Times New Roman"/>
          <w:b/>
          <w:sz w:val="24"/>
          <w:szCs w:val="24"/>
        </w:rPr>
        <w:t xml:space="preserve"> </w:t>
      </w:r>
      <w:r w:rsidR="007C41C6" w:rsidRPr="002A3353">
        <w:rPr>
          <w:rFonts w:ascii="Times New Roman" w:hAnsi="Times New Roman"/>
          <w:sz w:val="24"/>
          <w:szCs w:val="24"/>
        </w:rPr>
        <w:t xml:space="preserve"> программе государственных гарантий у каждого гражданина есть право и на бесплатные услуги, которые он может получить при медицинских показаниях и чётком следовании алгоритму при обращении к участковому врачу.</w:t>
      </w:r>
    </w:p>
    <w:p w14:paraId="459774DD" w14:textId="77777777" w:rsidR="007C41C6" w:rsidRPr="002A3353" w:rsidRDefault="007C41C6" w:rsidP="002A335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2A3353">
        <w:t>Говорили на встрече и том, что во всех городах и районах остаются больницы, в которых будет работать терапевтическое и хирургическое отделения, в которых, как и ранее, будут оказываться все медицинские услуги. Для льготных категорий граждан, которые госпитализировались в рамках диспансеризации в республиканские учреждения, всё остаётся на прежнем уровне.</w:t>
      </w:r>
    </w:p>
    <w:p w14:paraId="5E6B0E8E" w14:textId="77777777" w:rsidR="007C41C6" w:rsidRPr="0004172E" w:rsidRDefault="007C41C6" w:rsidP="002A335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14:paraId="4C1A473C" w14:textId="77777777" w:rsidR="00CF1002" w:rsidRPr="002A3353" w:rsidRDefault="002A3353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172E">
        <w:rPr>
          <w:rFonts w:ascii="Times New Roman" w:hAnsi="Times New Roman"/>
          <w:sz w:val="24"/>
          <w:szCs w:val="24"/>
        </w:rPr>
        <w:t xml:space="preserve">В завершении </w:t>
      </w:r>
      <w:proofErr w:type="gramStart"/>
      <w:r w:rsidRPr="0004172E">
        <w:rPr>
          <w:rFonts w:ascii="Times New Roman" w:hAnsi="Times New Roman"/>
          <w:sz w:val="24"/>
          <w:szCs w:val="24"/>
        </w:rPr>
        <w:t>заседания</w:t>
      </w:r>
      <w:r w:rsidRPr="002A3353">
        <w:rPr>
          <w:rFonts w:ascii="Times New Roman" w:hAnsi="Times New Roman"/>
          <w:b/>
          <w:sz w:val="24"/>
          <w:szCs w:val="24"/>
        </w:rPr>
        <w:t xml:space="preserve">  м</w:t>
      </w:r>
      <w:r w:rsidR="00CF1002" w:rsidRPr="002A3353">
        <w:rPr>
          <w:rFonts w:ascii="Times New Roman" w:hAnsi="Times New Roman"/>
          <w:sz w:val="24"/>
          <w:szCs w:val="24"/>
        </w:rPr>
        <w:t>инистр</w:t>
      </w:r>
      <w:proofErr w:type="gramEnd"/>
      <w:r w:rsidR="00CF1002" w:rsidRPr="002A3353">
        <w:rPr>
          <w:rFonts w:ascii="Times New Roman" w:hAnsi="Times New Roman"/>
          <w:sz w:val="24"/>
          <w:szCs w:val="24"/>
        </w:rPr>
        <w:t xml:space="preserve">  Албул К.В. информировала</w:t>
      </w:r>
      <w:r w:rsidRPr="002A3353">
        <w:rPr>
          <w:rFonts w:ascii="Times New Roman" w:hAnsi="Times New Roman"/>
          <w:sz w:val="24"/>
          <w:szCs w:val="24"/>
        </w:rPr>
        <w:t xml:space="preserve"> присутствующих</w:t>
      </w:r>
      <w:r w:rsidR="00CF1002" w:rsidRPr="002A3353">
        <w:rPr>
          <w:rFonts w:ascii="Times New Roman" w:hAnsi="Times New Roman"/>
          <w:sz w:val="24"/>
          <w:szCs w:val="24"/>
        </w:rPr>
        <w:t>, что по всем предложениям и замечаниям</w:t>
      </w:r>
      <w:r w:rsidRPr="002A3353">
        <w:rPr>
          <w:rFonts w:ascii="Times New Roman" w:hAnsi="Times New Roman"/>
          <w:sz w:val="24"/>
          <w:szCs w:val="24"/>
        </w:rPr>
        <w:t>,</w:t>
      </w:r>
      <w:r w:rsidR="00CF1002" w:rsidRPr="002A3353">
        <w:rPr>
          <w:rFonts w:ascii="Times New Roman" w:hAnsi="Times New Roman"/>
          <w:sz w:val="24"/>
          <w:szCs w:val="24"/>
        </w:rPr>
        <w:t xml:space="preserve"> высказанным на заседании</w:t>
      </w:r>
      <w:r>
        <w:rPr>
          <w:rFonts w:ascii="Times New Roman" w:hAnsi="Times New Roman"/>
          <w:sz w:val="24"/>
          <w:szCs w:val="24"/>
        </w:rPr>
        <w:t>,</w:t>
      </w:r>
      <w:r w:rsidR="00CF1002" w:rsidRPr="002A3353">
        <w:rPr>
          <w:rFonts w:ascii="Times New Roman" w:hAnsi="Times New Roman"/>
          <w:sz w:val="24"/>
          <w:szCs w:val="24"/>
        </w:rPr>
        <w:t xml:space="preserve"> будут даны поручения специалистам Минздрава.</w:t>
      </w:r>
    </w:p>
    <w:p w14:paraId="272BA6FC" w14:textId="77777777" w:rsidR="00CF1002" w:rsidRPr="002A3353" w:rsidRDefault="002A3353" w:rsidP="002A335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Председатель Общественного совета при МЗ ПМР Андреева А.Е. поблагодарила от имени членов совета министра Албул К.В. </w:t>
      </w:r>
      <w:proofErr w:type="gramStart"/>
      <w:r>
        <w:t>за  содержательный</w:t>
      </w:r>
      <w:proofErr w:type="gramEnd"/>
      <w:r>
        <w:t xml:space="preserve"> доклад и конкретные ответы на все задаваемые ей вопросы.</w:t>
      </w:r>
    </w:p>
    <w:p w14:paraId="50B1D163" w14:textId="77777777" w:rsidR="00DF758A" w:rsidRPr="002A3353" w:rsidRDefault="00DF758A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BA9383" w14:textId="77777777" w:rsidR="00DF758A" w:rsidRPr="002A3353" w:rsidRDefault="00DF758A" w:rsidP="002A33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 xml:space="preserve">Председательствовал: </w:t>
      </w:r>
    </w:p>
    <w:p w14:paraId="20B9EC8C" w14:textId="77777777" w:rsidR="00DF758A" w:rsidRPr="002A3353" w:rsidRDefault="00DF758A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Председатель Общественного совета</w:t>
      </w:r>
    </w:p>
    <w:p w14:paraId="17B4762D" w14:textId="77777777" w:rsidR="00DF758A" w:rsidRPr="002A3353" w:rsidRDefault="00DF758A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 xml:space="preserve">при МЗ ПМР                                                                                          </w:t>
      </w:r>
      <w:r w:rsidR="002A3353" w:rsidRPr="002A3353">
        <w:rPr>
          <w:rFonts w:ascii="Times New Roman" w:hAnsi="Times New Roman"/>
          <w:sz w:val="24"/>
          <w:szCs w:val="24"/>
        </w:rPr>
        <w:t xml:space="preserve"> </w:t>
      </w:r>
      <w:r w:rsidRPr="002A3353">
        <w:rPr>
          <w:rFonts w:ascii="Times New Roman" w:hAnsi="Times New Roman"/>
          <w:sz w:val="24"/>
          <w:szCs w:val="24"/>
        </w:rPr>
        <w:t xml:space="preserve">   </w:t>
      </w:r>
      <w:r w:rsidR="00880728">
        <w:rPr>
          <w:rFonts w:ascii="Times New Roman" w:hAnsi="Times New Roman"/>
          <w:sz w:val="24"/>
          <w:szCs w:val="24"/>
        </w:rPr>
        <w:t xml:space="preserve"> </w:t>
      </w:r>
      <w:r w:rsidRPr="002A3353">
        <w:rPr>
          <w:rFonts w:ascii="Times New Roman" w:hAnsi="Times New Roman"/>
          <w:sz w:val="24"/>
          <w:szCs w:val="24"/>
        </w:rPr>
        <w:t xml:space="preserve">  </w:t>
      </w:r>
      <w:r w:rsidR="002A3353" w:rsidRPr="002A3353">
        <w:rPr>
          <w:rFonts w:ascii="Times New Roman" w:hAnsi="Times New Roman"/>
          <w:sz w:val="24"/>
          <w:szCs w:val="24"/>
        </w:rPr>
        <w:t xml:space="preserve"> </w:t>
      </w:r>
      <w:r w:rsidR="002A3353" w:rsidRPr="002A3353">
        <w:rPr>
          <w:rFonts w:ascii="Times New Roman" w:hAnsi="Times New Roman"/>
          <w:b/>
          <w:sz w:val="24"/>
          <w:szCs w:val="24"/>
        </w:rPr>
        <w:t>Андреева А.Е.</w:t>
      </w:r>
    </w:p>
    <w:p w14:paraId="0126627C" w14:textId="77777777" w:rsidR="00DF758A" w:rsidRPr="002A3353" w:rsidRDefault="00DF758A" w:rsidP="002A33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89CE31F" w14:textId="77777777" w:rsidR="00DF758A" w:rsidRPr="002A3353" w:rsidRDefault="00DF758A" w:rsidP="002A335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3353">
        <w:rPr>
          <w:rFonts w:ascii="Times New Roman" w:hAnsi="Times New Roman"/>
          <w:b/>
          <w:sz w:val="24"/>
          <w:szCs w:val="24"/>
        </w:rPr>
        <w:t xml:space="preserve">Протокол вела: </w:t>
      </w:r>
    </w:p>
    <w:p w14:paraId="75C1FF51" w14:textId="77777777" w:rsidR="00DF758A" w:rsidRPr="002A3353" w:rsidRDefault="00DF758A" w:rsidP="002A33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353">
        <w:rPr>
          <w:rFonts w:ascii="Times New Roman" w:hAnsi="Times New Roman"/>
          <w:sz w:val="24"/>
          <w:szCs w:val="24"/>
        </w:rPr>
        <w:t>Секретарь Общественного совета</w:t>
      </w:r>
    </w:p>
    <w:p w14:paraId="2E6CB0AD" w14:textId="77777777" w:rsidR="00AC7DFA" w:rsidRPr="002A3353" w:rsidRDefault="00DF758A" w:rsidP="002A335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3353">
        <w:rPr>
          <w:rFonts w:ascii="Times New Roman" w:hAnsi="Times New Roman"/>
          <w:sz w:val="24"/>
          <w:szCs w:val="24"/>
        </w:rPr>
        <w:t xml:space="preserve">при МЗ ПМР                                                                                                   </w:t>
      </w:r>
      <w:r w:rsidRPr="002A3353">
        <w:rPr>
          <w:rFonts w:ascii="Times New Roman" w:hAnsi="Times New Roman"/>
          <w:b/>
          <w:sz w:val="24"/>
          <w:szCs w:val="24"/>
        </w:rPr>
        <w:t>Мунтян Н.О.</w:t>
      </w:r>
    </w:p>
    <w:sectPr w:rsidR="00AC7DFA" w:rsidRPr="002A3353" w:rsidSect="0068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0499"/>
    <w:multiLevelType w:val="hybridMultilevel"/>
    <w:tmpl w:val="F69EB7A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C13DEB"/>
    <w:multiLevelType w:val="hybridMultilevel"/>
    <w:tmpl w:val="26B8E638"/>
    <w:lvl w:ilvl="0" w:tplc="0F4E6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F07A53"/>
    <w:multiLevelType w:val="hybridMultilevel"/>
    <w:tmpl w:val="FB7C790A"/>
    <w:lvl w:ilvl="0" w:tplc="0B1EBF22">
      <w:start w:val="1"/>
      <w:numFmt w:val="decimal"/>
      <w:lvlText w:val="%1."/>
      <w:lvlJc w:val="left"/>
      <w:pPr>
        <w:ind w:left="1677" w:hanging="1110"/>
      </w:pPr>
      <w:rPr>
        <w:rFonts w:eastAsia="Times New Roman" w:hint="default"/>
        <w:color w:val="2B2B2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B66653"/>
    <w:multiLevelType w:val="hybridMultilevel"/>
    <w:tmpl w:val="2D289E4A"/>
    <w:lvl w:ilvl="0" w:tplc="A1B89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2604582">
    <w:abstractNumId w:val="0"/>
  </w:num>
  <w:num w:numId="2" w16cid:durableId="748893811">
    <w:abstractNumId w:val="2"/>
  </w:num>
  <w:num w:numId="3" w16cid:durableId="126748389">
    <w:abstractNumId w:val="1"/>
  </w:num>
  <w:num w:numId="4" w16cid:durableId="716901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6B"/>
    <w:rsid w:val="0004172E"/>
    <w:rsid w:val="001F016F"/>
    <w:rsid w:val="002A3353"/>
    <w:rsid w:val="00307444"/>
    <w:rsid w:val="0031464C"/>
    <w:rsid w:val="0046465B"/>
    <w:rsid w:val="004F1708"/>
    <w:rsid w:val="005C076B"/>
    <w:rsid w:val="00686212"/>
    <w:rsid w:val="006A619B"/>
    <w:rsid w:val="007A28E8"/>
    <w:rsid w:val="007C41C6"/>
    <w:rsid w:val="007C7756"/>
    <w:rsid w:val="007E30F0"/>
    <w:rsid w:val="0081453A"/>
    <w:rsid w:val="00826DF4"/>
    <w:rsid w:val="00880728"/>
    <w:rsid w:val="00923A05"/>
    <w:rsid w:val="009F563E"/>
    <w:rsid w:val="00A442CF"/>
    <w:rsid w:val="00AC7DFA"/>
    <w:rsid w:val="00B459C6"/>
    <w:rsid w:val="00B873D2"/>
    <w:rsid w:val="00BD0B27"/>
    <w:rsid w:val="00C74A40"/>
    <w:rsid w:val="00CF1002"/>
    <w:rsid w:val="00D965D4"/>
    <w:rsid w:val="00DF758A"/>
    <w:rsid w:val="00E016C8"/>
    <w:rsid w:val="00E112A2"/>
    <w:rsid w:val="00E412A4"/>
    <w:rsid w:val="00EB243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ED1E"/>
  <w15:chartTrackingRefBased/>
  <w15:docId w15:val="{EBFEE528-7955-4996-8F9E-E30495AD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text">
    <w:name w:val="itemtext"/>
    <w:basedOn w:val="a"/>
    <w:rsid w:val="005C0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076B"/>
    <w:pPr>
      <w:ind w:left="720"/>
      <w:contextualSpacing/>
    </w:pPr>
  </w:style>
  <w:style w:type="paragraph" w:styleId="a4">
    <w:name w:val="Обычный (веб)"/>
    <w:basedOn w:val="a"/>
    <w:uiPriority w:val="99"/>
    <w:semiHidden/>
    <w:unhideWhenUsed/>
    <w:rsid w:val="00AC7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oted">
    <w:name w:val="quoted"/>
    <w:basedOn w:val="a0"/>
    <w:rsid w:val="009F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zdrav.gospmr.org/o-ministerstve/podvedomstvennie-uchrejdeniya/gu-respublikanskaya-klinicheskaya-boljnitsa-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Links>
    <vt:vector size="6" baseType="variant">
      <vt:variant>
        <vt:i4>4390928</vt:i4>
      </vt:variant>
      <vt:variant>
        <vt:i4>0</vt:i4>
      </vt:variant>
      <vt:variant>
        <vt:i4>0</vt:i4>
      </vt:variant>
      <vt:variant>
        <vt:i4>5</vt:i4>
      </vt:variant>
      <vt:variant>
        <vt:lpwstr>http://minzdrav.gospmr.org/o-ministerstve/podvedomstvennie-uchrejdeniya/gu-respublikanskaya-klinicheskaya-boljnitsa-.html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Вакуленко Людмила Васильевна</cp:lastModifiedBy>
  <cp:revision>2</cp:revision>
  <dcterms:created xsi:type="dcterms:W3CDTF">2023-02-13T14:56:00Z</dcterms:created>
  <dcterms:modified xsi:type="dcterms:W3CDTF">2023-02-13T14:56:00Z</dcterms:modified>
</cp:coreProperties>
</file>