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E7DDA" w14:textId="54369AB9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 ВВЕДЕНИЕ В ДЕЙСТВИЕ САНПИН МЗ И СЗ ПМР 2.4.4.969-06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"ГИГИЕНИЧЕСКИЕ ТРЕБОВАНИЯ К УСТРОЙСТВУ,</w:t>
      </w:r>
      <w:r w:rsidR="00125EC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СОДЕРЖАНИЮ И ОРГАНИЗАЦИИ РЕЖИМА В</w:t>
      </w:r>
      <w:r w:rsidR="00125EC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ОЗДОРОВИТЕЛЬНЫХ ОРГАНИЗАЦИЯХ С ДНЕВНЫМ</w:t>
      </w:r>
      <w:r w:rsidR="00125EC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ПРЕБЫВАНИЕМ ДЕТЕЙ В ПЕРИОД КАНИКУЛ"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ПРИКАЗ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 xml:space="preserve">МИНИСТЕРСТВО ЗДРАВООХРАНЕНИЯ 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23 января 2007 г.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N 37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(САЗ 07-7)</w:t>
      </w:r>
    </w:p>
    <w:p w14:paraId="43AEF8AD" w14:textId="1F2E4E69" w:rsidR="00B556E3" w:rsidRPr="00B556E3" w:rsidRDefault="00B556E3" w:rsidP="0088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Согласован: Государственная служба охраны труда</w:t>
      </w:r>
    </w:p>
    <w:p w14:paraId="2A86CE94" w14:textId="4E82CD1D" w:rsidR="00B556E3" w:rsidRPr="00B556E3" w:rsidRDefault="00B556E3" w:rsidP="0088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и промышленной безопасности</w:t>
      </w:r>
    </w:p>
    <w:p w14:paraId="10AFD36B" w14:textId="0B03B502" w:rsidR="00B556E3" w:rsidRPr="00B556E3" w:rsidRDefault="00B556E3" w:rsidP="0088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Зарегистрирован Министерством юстиции</w:t>
      </w:r>
    </w:p>
    <w:p w14:paraId="444E6692" w14:textId="2843B2E5" w:rsidR="00B556E3" w:rsidRPr="00B556E3" w:rsidRDefault="00B556E3" w:rsidP="0088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Приднестровской Молдавской Республики 7 февраля 2007 г.</w:t>
      </w:r>
    </w:p>
    <w:p w14:paraId="72220D62" w14:textId="77777777" w:rsidR="00BE3B76" w:rsidRDefault="00B556E3" w:rsidP="0088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Регистрационный N 3816</w:t>
      </w:r>
    </w:p>
    <w:p w14:paraId="01BD8D47" w14:textId="77777777" w:rsidR="00BE3B76" w:rsidRDefault="00BE3B76" w:rsidP="0088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</w:p>
    <w:p w14:paraId="38F40C0D" w14:textId="6DF554A8" w:rsidR="00B556E3" w:rsidRPr="00B556E3" w:rsidRDefault="00BE3B76" w:rsidP="0088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Редакция на </w:t>
      </w:r>
      <w:r w:rsidRPr="00BE3B7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17 сентября 2021 г.</w:t>
      </w:r>
      <w:r w:rsidR="00B556E3"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7AF06639" w14:textId="70E046AC" w:rsidR="00B556E3" w:rsidRPr="00B556E3" w:rsidRDefault="00B556E3" w:rsidP="00886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соответствии со статьей 3 Закона Приднестровской Молдавской Республики от 7 июня 1996 года N 7-3 "О санитарно-профилактическом и эколого-гигиеническом обеспечении здоровья населения" (СЗМР 96-2), с изменением внесенным Законом Приднестровской Молдавской Республики от 27 января 2000 года N 237-ЗИ (СЗМР 00-1), в целях дальнейшего совершенствования санитарно-противоэпидемического обеспечения населения Приднестровской Молдавской Республики, приказываю:</w:t>
      </w:r>
    </w:p>
    <w:p w14:paraId="738E8760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1. Ввести в действие 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санитарно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- эпидемиологические правила и нормативы СанПиН МЗ и СЗ ПМР 2.4.4.969-06 "Гигиенические требования к устройству, содержанию и организации режима в оздоровительных организациях с дневным пребыванием детей в период каникул" на территории Приднестровской Молдавской Республики.</w:t>
      </w:r>
    </w:p>
    <w:p w14:paraId="3DEC52A7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Считать утратившим силу подпункт "д" пункта 1 Приказа Министерства здравоохранения и социальной защиты Приднестровской Молдавской Республики от 15 января 2004 года N 17 "О введение в действие санитарно-эпидемиологических правил и нормативных документов на территории Приднестровской Молдавской Республики" (регистрационный N 2585 от 3 февраля 2004 года) (САЗ 04-06).</w:t>
      </w:r>
    </w:p>
    <w:p w14:paraId="2E2BB659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Контроль за исполнением настоящего Приказа возложить на Главного государственного санитарного врача Приднестровской Молдавской Республики Палий М.А.</w:t>
      </w:r>
    </w:p>
    <w:p w14:paraId="5DFF3A77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Настоящий приказ вступает в силу со дня официального опубликования.</w:t>
      </w:r>
    </w:p>
    <w:p w14:paraId="2372C1AC" w14:textId="77777777" w:rsidR="00B556E3" w:rsidRPr="00B556E3" w:rsidRDefault="00B556E3" w:rsidP="00B556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19BD22" w14:textId="77797CFA" w:rsidR="00B556E3" w:rsidRPr="00B556E3" w:rsidRDefault="00B556E3" w:rsidP="008860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И. ТКАЧЕНКО</w:t>
      </w:r>
      <w:r w:rsidR="0088602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 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МИНИСТР</w:t>
      </w:r>
    </w:p>
    <w:p w14:paraId="4CF8E758" w14:textId="0ABC8BF1" w:rsidR="00B556E3" w:rsidRPr="00B556E3" w:rsidRDefault="00B556E3" w:rsidP="00886023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  г. Тирасполь</w:t>
      </w:r>
    </w:p>
    <w:p w14:paraId="03D001ED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23 января 2007 г.</w:t>
      </w:r>
    </w:p>
    <w:p w14:paraId="6F6BF944" w14:textId="56370C1D" w:rsidR="00B556E3" w:rsidRPr="00B556E3" w:rsidRDefault="00B556E3" w:rsidP="003570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N 37</w:t>
      </w:r>
    </w:p>
    <w:p w14:paraId="1D0AAC3E" w14:textId="77777777" w:rsidR="00886023" w:rsidRDefault="00B556E3" w:rsidP="00B556E3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</w:t>
      </w:r>
      <w:r w:rsidR="0088602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к Приказу </w:t>
      </w:r>
    </w:p>
    <w:p w14:paraId="1C468F21" w14:textId="7C6156D5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Министра</w:t>
      </w:r>
      <w:r w:rsidR="0088602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здравоохранения </w:t>
      </w:r>
      <w:r w:rsidR="0088602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от 23.01.2007 г. N 37</w:t>
      </w:r>
    </w:p>
    <w:p w14:paraId="12CDD351" w14:textId="77777777" w:rsidR="0088602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</w:t>
      </w:r>
    </w:p>
    <w:p w14:paraId="59EDAE58" w14:textId="04EF8D35" w:rsidR="00B556E3" w:rsidRPr="00B556E3" w:rsidRDefault="00B556E3" w:rsidP="0088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Санитарно-эпидемиологические правила и нормативы</w:t>
      </w:r>
    </w:p>
    <w:p w14:paraId="4C152DA7" w14:textId="7508E5D2" w:rsidR="00886023" w:rsidRDefault="00886023" w:rsidP="0088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</w:p>
    <w:p w14:paraId="370AE562" w14:textId="4804B5CC" w:rsidR="00B556E3" w:rsidRPr="00B556E3" w:rsidRDefault="00B556E3" w:rsidP="0088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СанПиН МЗ и СЗ ПМР 2.4.4.969-07</w:t>
      </w:r>
      <w:r w:rsidR="003570AE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</w:t>
      </w: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"Гигиенические требования к устройству, содержанию и</w:t>
      </w:r>
    </w:p>
    <w:p w14:paraId="257B5099" w14:textId="79DEF275" w:rsidR="00B556E3" w:rsidRPr="00B556E3" w:rsidRDefault="00B556E3" w:rsidP="0088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организации режима в оздоровительных организациях</w:t>
      </w:r>
      <w:r w:rsidR="003570AE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</w:t>
      </w: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с дневным пребыванием детей в период каникул"</w:t>
      </w:r>
    </w:p>
    <w:p w14:paraId="0ADEEC2D" w14:textId="6983D377" w:rsidR="00886023" w:rsidRDefault="00886023" w:rsidP="0088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</w:p>
    <w:p w14:paraId="06CFCFDB" w14:textId="01546EE1" w:rsidR="00B556E3" w:rsidRPr="00B556E3" w:rsidRDefault="00B556E3" w:rsidP="0088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1. Общие положения и область применения</w:t>
      </w:r>
    </w:p>
    <w:p w14:paraId="6D65C8F7" w14:textId="25172B94" w:rsidR="00B556E3" w:rsidRPr="00B556E3" w:rsidRDefault="00B556E3" w:rsidP="0088602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DBA5B6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1. Настоящие санитарно-эпидемиологические правила и нормативы (далее - Санитарные правила) разработаны в соответствии с Законом Приднестровской Молдавской Республики от 7 июня 1996 года N 7-З "О санитарно-профилактическом и эколого-гигиеническом обеспечении здоровья населения" (СЗМР 96-2/1), с изменением внесенным Законом Приднестровской Молдавской Республики от 27 января 2000 года N 237-ЗИ (СЗМР 00-1), Инструкцией "О порядке организации проведения производственного контроля за соблюдением санитарных правил и выполнения санитарно-противоэпидемических (профилактических) мероприятий", 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утвержденной Приказом Министерства здравоохранения и социальной защиты Приднестровской Молдавской Республики от 6 января 2004 года N 2 (регистрационный N 2763 от 20 мая 2004 года) (САЗ 04-21/2).</w:t>
      </w:r>
    </w:p>
    <w:p w14:paraId="29712C3B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Санитарные правила действуют на всей территории Приднестровской Молдавской Республики и устанавливают гигиенические требования к размещению, устройству, содержанию и организации режима в оздоровительных организациях с дневным пребыванием детей, направленные на оздоровление детей и подростков в период каникул.</w:t>
      </w:r>
    </w:p>
    <w:p w14:paraId="75BAA9AC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Санитарные правила распространяются на все (кроме палаточных) оздоровительные организации с дневным пребыванием детей и подростков, независимо от их подчиненности и формы собственности.</w:t>
      </w:r>
    </w:p>
    <w:p w14:paraId="150C2E50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Оздоровительные организации с дневным пребыванием детей организуются для обучающихся I-IX классов образовательных организаций всех видов собственности на время летних, осенних, зимних и весенних каникул. Вместимость оздоровительной организации - не более 250 человек.</w:t>
      </w:r>
    </w:p>
    <w:p w14:paraId="0F596C3C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Оздоровительные организации комплектуются из числа обучающихся одной или нескольких близлежащих школ, подразделяются на отряды (группы) не более 25 человек для обучающихся I - IV классов и не более 30 человек для обучающихся V - IX классов. Могут создаваться профильные организации юных техников, моряков, туристов, натуралистов, спортсменов и другие, объединяющие детей по интересам.</w:t>
      </w:r>
    </w:p>
    <w:p w14:paraId="749A03F9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Оздоровительные организации с дневным пребыванием детей организуются на базе общеобразовательных организаций, организаций дополнительного образования детей, спортивных сооружений и других при наличии санитарно-эпидемиологического заключения о соответствии их санитарным правилам.</w:t>
      </w:r>
    </w:p>
    <w:p w14:paraId="539760EA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Допускается организация оздоровительных организаций с дневным пребыванием для детей в возрасте до 10 лет на базе временно не функционирующих дошкольных образовательных организаций (ДОО).</w:t>
      </w:r>
    </w:p>
    <w:p w14:paraId="716DDBC7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 базе оздоровительных организаций с дневным пребыванием детей могут организовываться специализированные смены (группы) с соблюдением требований настоящих санитарных правил и по согласованию с территориальными органами государственной санитарно-эпидемиологической службы.</w:t>
      </w:r>
    </w:p>
    <w:p w14:paraId="1E955B47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Оздоровительные организации с дневным пребыванием подразделяются на:</w:t>
      </w:r>
    </w:p>
    <w:p w14:paraId="62DB818A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организации с пребыванием детей до 14.30 дня и организацией 2-х разового питания;</w:t>
      </w:r>
    </w:p>
    <w:p w14:paraId="1A0587AB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организации с пребыванием детей до 18. 00 дня и организацией 3-х разового питания, а также организацией дневного сна для детей до 10 лет.</w:t>
      </w:r>
    </w:p>
    <w:p w14:paraId="61325A40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6. Для оздоровления детей не используются организации:</w:t>
      </w:r>
    </w:p>
    <w:p w14:paraId="63BD2CC1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относящиеся по уровню санитарно-эпидемиологического благополучия к 3-ей группе;</w:t>
      </w:r>
    </w:p>
    <w:p w14:paraId="6B6ACA58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расположенные в санитарно-защитной зоне промышленных организаций.</w:t>
      </w:r>
    </w:p>
    <w:p w14:paraId="7AE170D3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Продолжительность смены в оздоровительной организации определяется длительностью каникул и составляет в период летних каникул не менее 21 дня; осенью, зимой и весной не менее 7 дней.</w:t>
      </w:r>
    </w:p>
    <w:p w14:paraId="35B24D5B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Перерыв между сменами в летнее время для проведения генеральной уборки и санитарной обработки организации составляет не менее 2 дней.</w:t>
      </w:r>
    </w:p>
    <w:p w14:paraId="144E7BE5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7. Приемка оздоровительной организации осуществляется комиссией за 3 - 5 дней до ее открытия, в состав которой входят представители органов государственной санитарно-эпидемиологической службы, с последующим оформлением акта.</w:t>
      </w:r>
    </w:p>
    <w:p w14:paraId="21F3BFE2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8. Открытие оздоровительной организации осуществляется при наличии санитарно-эпидемиологического заключения о соответствии его санитарным правилам перед началом каждой оздоровительной смены.</w:t>
      </w:r>
    </w:p>
    <w:p w14:paraId="1F1503B7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9. Руководитель оздоровительной организации должен немедленно информировать территориальный орган государственной 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санитарно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- эпидемиологической службы о случаях возникновения групповых инфекционных заболеваний, об аварийных ситуациях в работе систем водоснабжения, канализации, технологического и холодильного оборудования.</w:t>
      </w:r>
    </w:p>
    <w:p w14:paraId="1675DF4A" w14:textId="77777777" w:rsidR="0060110B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  </w:t>
      </w:r>
    </w:p>
    <w:p w14:paraId="17D566FE" w14:textId="4303CB30" w:rsidR="00B556E3" w:rsidRPr="00B556E3" w:rsidRDefault="00B556E3" w:rsidP="006011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2. Требования к участку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70DCEB72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10. Участок оздоровительной организации должен быть благоустроен, озеленен, иметь удобные подъездные пути и разделен на зоны (физкультурно-оздоровительную, административно-хозяйственную, для отдыха), с оборудованием площадок для отдыха, занятий спортом, игр детей.</w:t>
      </w:r>
    </w:p>
    <w:p w14:paraId="66417810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 территории участка оздоровительной организации предусматриваются средства защиты от солнца.</w:t>
      </w:r>
    </w:p>
    <w:p w14:paraId="78A7DD31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11. Для оздоровления детей целесообразно использовать парки культуры и отдыха, зеленые массивы, спортивные сооружения, бассейны, естественные водоемы.</w:t>
      </w:r>
    </w:p>
    <w:p w14:paraId="5ADDA9C5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12. Используемое спортивное и игровое оборудование должно быть безопасно, исправно, надежно, устойчиво закреплено и соответствовать росту и возрасту детей.</w:t>
      </w:r>
    </w:p>
    <w:p w14:paraId="49D0F377" w14:textId="77777777" w:rsidR="0060110B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  </w:t>
      </w:r>
    </w:p>
    <w:p w14:paraId="58A318DE" w14:textId="08BBE12E" w:rsidR="00B556E3" w:rsidRPr="00B556E3" w:rsidRDefault="00B556E3" w:rsidP="006011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3. Требования к зданию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03FDD059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13. Оздоровительную организацию следует размещать не выше третьего этажа.</w:t>
      </w:r>
    </w:p>
    <w:p w14:paraId="3B2E95B0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Набор помещений оздоровительной организации должен включать: игровые комнаты, помещения для занятий кружков, спальные комнаты для дневного отдыха детей, медицинский кабинет, спортивный зал, пищеблок, раздевалку для верхней одежды, кладовую спортинвентаря, игр и кружкового инвентаря, библиотеку, помещение санитарной комнаты, санузлы и умывальники.</w:t>
      </w:r>
    </w:p>
    <w:p w14:paraId="053152FD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Площади, оборудование и отделка помещении должны соответствовать гигиеническим требованиям, предъявляемым к детским оздоровительным организациям.</w:t>
      </w:r>
    </w:p>
    <w:p w14:paraId="5049636A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14. Размещение детей в спальных комнатах проводится из расчета не менее 3 м2 на 1 человека, но не более 15 человек в одном помещении. Спальные помещения для мальчиков и девочек устраиваются раздельными независимо от возраста.</w:t>
      </w:r>
    </w:p>
    <w:p w14:paraId="2A77B97E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15. Игровые (из расчета не менее 1 м2 на I. человека) и кружковые комнаты (из расчета 1 помещение площадью не менее 36 м2 на 50 человек) располагаются в помещениях, площадь и конфигурация которых могут обеспечить правильную расстановку мебели, благоприятные условия для зрительной работы.</w:t>
      </w:r>
    </w:p>
    <w:p w14:paraId="4E13E466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16. В кружковых помещениях должна быть полностью исключена возможность поражения детей электрическим током, химикатами, взрывчатыми веществами и другими вредными и поражающими факторами.</w:t>
      </w:r>
    </w:p>
    <w:p w14:paraId="6C2DFDC9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Работа в слесарных, столярных, скульптурных, художественных мастерских проводится детьми только в спецодежде.</w:t>
      </w:r>
    </w:p>
    <w:p w14:paraId="3B6DF4F7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17. Стены и полы помещений оздоровительных организаций должны быть гладкими, допускающими их уборку влажным способом.</w:t>
      </w:r>
    </w:p>
    <w:p w14:paraId="045B85C5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Покрытие полов игровых, кружковых, спальных, медицинских, спортивных помещений, коридора и других помещений для пребывания детей допускается дощатое, паркетное или из линолеума и других материалов, разрешенных к применению в установленном порядке.</w:t>
      </w:r>
    </w:p>
    <w:p w14:paraId="46278878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Полы в помещениях пищеблока, душевых и санитарных узлах выстилают керамической или мозаичной шлифованной плиткой.</w:t>
      </w:r>
    </w:p>
    <w:p w14:paraId="72BCAE40" w14:textId="77777777" w:rsidR="00566881" w:rsidRDefault="00B556E3" w:rsidP="0056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</w:t>
      </w:r>
    </w:p>
    <w:p w14:paraId="45385ECE" w14:textId="0330BA63" w:rsidR="00B556E3" w:rsidRPr="00B556E3" w:rsidRDefault="00B556E3" w:rsidP="006A4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4. Требования к воздушно-тепловому режиму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1E99F18F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18. Фрамуги и форточки должны функционировать в любое время года. Наличие сетки на окнах, фрамугах в летнее время обязательно.</w:t>
      </w:r>
    </w:p>
    <w:p w14:paraId="12D4C3EF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19. Окна помещений, кроме ориентированных на северные румбы горизонта, во избежание перегрева, оборудуются солнцезащитными устройствами или шторами.</w:t>
      </w:r>
    </w:p>
    <w:p w14:paraId="076D5828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20. В игровых комнатах, помещениях кружков, спальнях следует соблюдать режим проветривания. Сквозное проветривание проводится в отсутствии детей, одностороннее - в присутствии детей. Длительность проветривания зависит от сезона года" температуры наружного воздуха и температуры внутри помещения.</w:t>
      </w:r>
    </w:p>
    <w:p w14:paraId="08DBB014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Температура воздуха в спальных, игровых, кружковых помещениях должна быть не ниже +18 °С (при ленточном остеклении +20 °С); в спортзале - не ниже +17 °С.</w:t>
      </w:r>
    </w:p>
    <w:p w14:paraId="6EFEB5EC" w14:textId="77777777" w:rsid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основных помещениях оздоровительной организации относительная влажность воздуха должна быть в пределах 40-60%.</w:t>
      </w:r>
    </w:p>
    <w:p w14:paraId="3F65693D" w14:textId="342E7C14" w:rsidR="00BE3B76" w:rsidRPr="00B556E3" w:rsidRDefault="00BE3B76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E3B7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Необходимо вести журнал учета температуры и влажности в складских помещениях по форме согласно Приложению № 14 к настоящим санитарным правилам.</w:t>
      </w:r>
    </w:p>
    <w:p w14:paraId="3C960397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21. Санузлы оборудуются канальной вытяжной вентиляцией с механическим побуждением.</w:t>
      </w:r>
    </w:p>
    <w:p w14:paraId="62147E36" w14:textId="41E5C68D" w:rsidR="00B556E3" w:rsidRPr="00B556E3" w:rsidRDefault="00B556E3" w:rsidP="00B556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5D5D00F" w14:textId="1D56AFF1" w:rsidR="00B556E3" w:rsidRPr="00B556E3" w:rsidRDefault="00B556E3" w:rsidP="006A4B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Требования к естественному и искусственному освещению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669BAF5B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22. Все основные помещения оздоровительных организаций должны иметь естественное освещение.</w:t>
      </w:r>
    </w:p>
    <w:p w14:paraId="1220D2BF" w14:textId="7C8E7DF4" w:rsidR="006A4BA8" w:rsidRPr="00B556E3" w:rsidRDefault="00B556E3" w:rsidP="0060110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23. Искусственное освещение должно обеспечивать следующие уровни освещенности в зависимости от назначения помещений:</w:t>
      </w:r>
    </w:p>
    <w:p w14:paraId="7E9CBA9E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-------------------------------------------------------------------------</w:t>
      </w:r>
    </w:p>
    <w:p w14:paraId="5DB02ED1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Наименование        | Освещенность (в </w:t>
      </w:r>
      <w:proofErr w:type="spellStart"/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лк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)   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Поверхность к которой   |</w:t>
      </w:r>
    </w:p>
    <w:p w14:paraId="4B00E5A9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помещения           |-----------------------| относятся нормы         |</w:t>
      </w:r>
    </w:p>
    <w:p w14:paraId="7C776726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| при     | при         | освещенности            |</w:t>
      </w:r>
    </w:p>
    <w:p w14:paraId="0BBD061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                    |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люминес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-| лампах      |                         |</w:t>
      </w:r>
    </w:p>
    <w:p w14:paraId="6D9F0F0B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                    |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центных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| накаливания |                         |</w:t>
      </w:r>
    </w:p>
    <w:p w14:paraId="0A111AC7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lastRenderedPageBreak/>
        <w:t xml:space="preserve">|                     |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лампах  |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|                         |</w:t>
      </w:r>
    </w:p>
    <w:p w14:paraId="4D3CE87C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|---------------------|---------|-------------|-------------------------|</w:t>
      </w:r>
    </w:p>
    <w:p w14:paraId="34AFAC9F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Кружковые (игровые) |         |             | на рабочей              |</w:t>
      </w:r>
    </w:p>
    <w:p w14:paraId="527E25DB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комнаты             | 300     | 150         | поверхности стола       |</w:t>
      </w:r>
    </w:p>
    <w:p w14:paraId="4C7F111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|---------------------|---------|-------------|-------------------------|</w:t>
      </w:r>
    </w:p>
    <w:p w14:paraId="41BF3A41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Спальные комнаты    | 75      | 30          | на уровне 0,5 м от пола |</w:t>
      </w:r>
    </w:p>
    <w:p w14:paraId="602AB178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|---------------------|---------|-------------|-------------------------|</w:t>
      </w:r>
    </w:p>
    <w:p w14:paraId="60E72AF9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Физкультурный зал   | 200     | 100         | пол                     |</w:t>
      </w:r>
    </w:p>
    <w:p w14:paraId="1F687F41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|---------------------|---------|-------------|-------------------------|</w:t>
      </w:r>
    </w:p>
    <w:p w14:paraId="06E6B091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Рекреации           | 150     | 75          | пол                     |</w:t>
      </w:r>
    </w:p>
    <w:p w14:paraId="5B1056E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------------------------------------------------------------------------</w:t>
      </w:r>
    </w:p>
    <w:p w14:paraId="1CE1FC63" w14:textId="104199CB" w:rsidR="00B556E3" w:rsidRPr="00B556E3" w:rsidRDefault="00B556E3" w:rsidP="00B556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9C251A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24. Для общего освещения кружковых и других помещений рекомендуются люминесцентные лампы тина ЛВ (белого цвета) и ЛП (естественного цвета).</w:t>
      </w:r>
    </w:p>
    <w:p w14:paraId="154826B2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 использовании в качестве источников света ламп накаливания наличие плафонов обязательно. В спальных помещениях допускаются плафоны закрытого типа.</w:t>
      </w:r>
    </w:p>
    <w:p w14:paraId="0C0142C0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25. Светильники необходимо очищать перед началом работы оздоровительной организации. Дети и подростки к данной работе не привлекаются.</w:t>
      </w:r>
    </w:p>
    <w:p w14:paraId="276A6930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Неисправные люминесцентные лампы собираются и хранятся до сдачи в местах, недоступных детям.</w:t>
      </w:r>
    </w:p>
    <w:p w14:paraId="08F01B9B" w14:textId="77777777" w:rsidR="006A4BA8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</w:t>
      </w:r>
      <w:r w:rsidR="006A4BA8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</w:t>
      </w:r>
    </w:p>
    <w:p w14:paraId="40E56A10" w14:textId="762D2391" w:rsidR="00B556E3" w:rsidRPr="00B556E3" w:rsidRDefault="006A4BA8" w:rsidP="006A4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6</w:t>
      </w:r>
      <w:r w:rsidR="00B556E3"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. Требования к санитарно-техническому оборудованию</w:t>
      </w:r>
      <w:r w:rsidR="00B556E3"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C22D090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26. Здание оздоровительной организации должно быть оборудовано водопроводом, горячим водоснабжением и канализацией.</w:t>
      </w:r>
    </w:p>
    <w:p w14:paraId="1EA7FB9B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случае их отсутствия выбор источника водоснабжения и способы удаления нечистот и отходов подлежат согласованию с территориальным органом государственной санитарно-эпидемиологической службы.</w:t>
      </w:r>
    </w:p>
    <w:p w14:paraId="2D6C343D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Предусматривается наличие резервных источников горячей воды на пищеблоке.</w:t>
      </w:r>
    </w:p>
    <w:p w14:paraId="6664CD3E" w14:textId="4422BE55" w:rsidR="00F069AA" w:rsidRPr="00B556E3" w:rsidRDefault="00B556E3" w:rsidP="00F069A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27. Оздоровительные организации обеспечиваются доброкачественной питьевой водой в соответствии с гигиеническими требованиями, предъявляемыми к качеству воды централизованных систем питьевого водоснабжения.</w:t>
      </w:r>
    </w:p>
    <w:p w14:paraId="0C060379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28. Здания оздоровительных организаций должны быть оборудованы только системами центрального отопления и вентиляции. Печное и газовое отопление не используется.</w:t>
      </w:r>
    </w:p>
    <w:p w14:paraId="5DBFE2FE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29. В зависимости от метеоусловий в качестве нагревательных приборов могут применяться радиаторы, трубчатые нагревательные элементы, встроенные в бетонные панели. Отопительные приборы следует ограждать съемными деревянными решетками, кроме выполненных из древесно-стружечных плит, а также других материалов, при нагревании которых может происходить эмиссия вредных веществ в воздух помещения.</w:t>
      </w:r>
    </w:p>
    <w:p w14:paraId="2574004B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30. Перед обеденным залом оборудуются умывальники (с подводкой горячей и холодной воды) из расчета 1 умывальник на 20 посадочных мест. Каждый умывальник обеспечивается мылом, электрополотенцами или бумажными рулонами, или индивидуальными полотенцами.</w:t>
      </w:r>
    </w:p>
    <w:p w14:paraId="6E3C04CD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31. Санитарная комната (для мытья ног перед сном) оборудуется скамейками, емкостью для теплой воды, тазами, ковшиками, деревянными решетками.</w:t>
      </w:r>
    </w:p>
    <w:p w14:paraId="0F911839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32. Санитарные узлы организуются раздельными для мальчиков и девочек из расчета 1 очко на 15-20 человек.</w:t>
      </w:r>
    </w:p>
    <w:p w14:paraId="56E37F97" w14:textId="77777777" w:rsidR="006A4BA8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</w:t>
      </w:r>
    </w:p>
    <w:p w14:paraId="59CE2D4B" w14:textId="0BA675D3" w:rsidR="00B556E3" w:rsidRPr="00B556E3" w:rsidRDefault="00B556E3" w:rsidP="002522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7. Требования к оборудованию помещений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55AC8F67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33. Спальни оборудуют стационарными одноярусными кроватями или раскладушками с твердым покрытием.</w:t>
      </w:r>
    </w:p>
    <w:p w14:paraId="5806579B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 организации спальных помещений на базе ДОО допускается использование встроенных 2-х ярусных кроватей.</w:t>
      </w:r>
    </w:p>
    <w:p w14:paraId="065BB273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Стационарные 2-х и 3-х ярусные кровати не используются.</w:t>
      </w:r>
    </w:p>
    <w:p w14:paraId="06D990CA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34. Каждое спальное место обеспечивается комплектом постельных принадлежностей (матрац с 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наматрасником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подушка, байковое или шерстяное одеяло) и не менее чем I комплектом постельного белья (наволочка, простыня, пододеяльник, 2 полотенца).</w:t>
      </w:r>
    </w:p>
    <w:p w14:paraId="639452E6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35. Смена постельного белья проводится по мере загрязнения, но не реже чем один раз в 7 дней. По согласованию с территориальными органами государственной санитарно-эпидемиологической службы, стирка постельного белья может осуществляться индивидуально родителями детей, находящихся в оздоровительной организации.</w:t>
      </w:r>
    </w:p>
    <w:p w14:paraId="4C3D2043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36. Гардеробные оборудуются вешалками или шкафами для верхней одежды детей и персонала.</w:t>
      </w:r>
    </w:p>
    <w:p w14:paraId="600B9AF5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37. Помещения для кружковой работы и игровые оборудуются столами и стульями с учетом видов деятельности в соответствии с ростовыми данными детей.</w:t>
      </w:r>
    </w:p>
    <w:p w14:paraId="38448312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Табуретки, скамейки, лавки вместо стульев не используются.</w:t>
      </w:r>
    </w:p>
    <w:p w14:paraId="376509C1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38. Для просмотра телевизионных передач возможна установка в игровой комнате телевизора с рядами стульев. Расстояние от экрана телевизора до первых рядов стульев должно быть не менее 2 метров.</w:t>
      </w:r>
    </w:p>
    <w:p w14:paraId="26611344" w14:textId="77777777" w:rsidR="006A4BA8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</w:t>
      </w:r>
    </w:p>
    <w:p w14:paraId="77A97A6D" w14:textId="752CEFD1" w:rsidR="00B556E3" w:rsidRPr="00B556E3" w:rsidRDefault="00B556E3" w:rsidP="006A4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8. Гигиенические требования к режиму дня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BCA8F26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39. Режим дня в оздоровительной организации с дневным пребыванием разрабатывается в соответствии с гигиеническими требованиями, предъявляемыми к режимам для детей различных возрастных групп, и предусматривает максимальное пребывание их на свежем воздухе, проведение оздоровительных, физкультурных, культурных мероприятий, организацию экскурсий, походов, игр; регулярное 3-х разовое питание (перерыв между приемами пищи не более 3,5-4,0 часов) и послеобеденный (дневной) сон для детей до 10 лет.</w:t>
      </w:r>
    </w:p>
    <w:p w14:paraId="64E27FD7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Режим дня разрабатывается с учетом состояния здоровья детей и корректируется в зависимости от сезона года.</w:t>
      </w:r>
    </w:p>
    <w:p w14:paraId="5DAB6BAC" w14:textId="09D34E9B" w:rsidR="00B556E3" w:rsidRPr="00B556E3" w:rsidRDefault="00B556E3" w:rsidP="006A4BA8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40. В оздоровительных организациях с дневным пребыванием детей рекомендуется следующий режим дня:</w:t>
      </w:r>
    </w:p>
    <w:p w14:paraId="144EA01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----------------------------------------------------------------------------------</w:t>
      </w:r>
    </w:p>
    <w:p w14:paraId="275F8C50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N   | Элементы режима дня          | Время проведения                          |</w:t>
      </w:r>
    </w:p>
    <w:p w14:paraId="17968E44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п/п |                              |-------------------------------------------|</w:t>
      </w:r>
    </w:p>
    <w:p w14:paraId="05DC78D6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|                              | пребывание до 14.30 | пребывание до 18.00 |</w:t>
      </w:r>
    </w:p>
    <w:p w14:paraId="76144AB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|-----|------------------------------|---------------------|---------------------|</w:t>
      </w:r>
    </w:p>
    <w:p w14:paraId="0382FEF7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1.  | Сбор детей, зарядка          | 8.30-9.00           | 8.30-9.00           |</w:t>
      </w:r>
    </w:p>
    <w:p w14:paraId="537BEAEC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|-----|------------------------------|---------------------|---------------------|</w:t>
      </w:r>
    </w:p>
    <w:p w14:paraId="53F04B7B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2.  | Утренняя линейка             | 9.00-9.15           | 9.00-9.15           |</w:t>
      </w:r>
    </w:p>
    <w:p w14:paraId="448C8F2A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|-----|------------------------------|---------------------|---------------------|</w:t>
      </w:r>
    </w:p>
    <w:p w14:paraId="5F5D2429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3.  | Завтрак                      | 9.15-10.00          | 9.15-10,00          |</w:t>
      </w:r>
    </w:p>
    <w:p w14:paraId="134113EF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|-----|------------------------------|---------------------|---------------------|</w:t>
      </w:r>
    </w:p>
    <w:p w14:paraId="42A685E6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4.  | Работа по плану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отрядов,   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|                     |                     |</w:t>
      </w:r>
    </w:p>
    <w:p w14:paraId="096BACBD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    | общественно-полезный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труд,   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|                     |</w:t>
      </w:r>
    </w:p>
    <w:p w14:paraId="02CE7C8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| работа кружков и секций      | 10.00-12.00         | 10.00-12.00         |</w:t>
      </w:r>
    </w:p>
    <w:p w14:paraId="468BB416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|-----|------------------------------|---------------------|---------------------|</w:t>
      </w:r>
    </w:p>
    <w:p w14:paraId="78888B8E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5.  | Оздоровительные процедуры    | 12.00-13.00         | 12.00-13.00         |</w:t>
      </w:r>
    </w:p>
    <w:p w14:paraId="295EB61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|-----|------------------------------|---------------------|---------------------|</w:t>
      </w:r>
    </w:p>
    <w:p w14:paraId="317C01E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6.  | Свободное время              | 13.00-13.30         | 13.00- 13.30        |</w:t>
      </w:r>
    </w:p>
    <w:p w14:paraId="7D6185DB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|-----|------------------------------|---------------------|---------------------|</w:t>
      </w:r>
    </w:p>
    <w:p w14:paraId="2159105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7.  | Обед                         | 13.30-14.30         | 13.30-14.30         |</w:t>
      </w:r>
    </w:p>
    <w:p w14:paraId="70D44466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|-----|------------------------------|---------------------|---------------------|</w:t>
      </w:r>
    </w:p>
    <w:p w14:paraId="1A50EDC0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8.  | Уход домой (для ОЗ площадок) | 14.30               |                     |</w:t>
      </w:r>
    </w:p>
    <w:p w14:paraId="2DBD996C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|-----|------------------------------|---------------------|---------------------|</w:t>
      </w:r>
    </w:p>
    <w:p w14:paraId="5DB38053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9.  | Послеобеденный (дневной) сон |                     | 14.30-15.30         |</w:t>
      </w:r>
    </w:p>
    <w:p w14:paraId="4A4EE3EB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|-----|------------------------------|---------------------|---------------------|</w:t>
      </w:r>
    </w:p>
    <w:p w14:paraId="4F8A7A33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10. | Полдник                      |                     | 15.30-16.00         |</w:t>
      </w:r>
    </w:p>
    <w:p w14:paraId="0E7EC97A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|-----|------------------------------|---------------------|---------------------|</w:t>
      </w:r>
    </w:p>
    <w:p w14:paraId="310403B8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11. | Культурно-массовые и         |                     |                     |</w:t>
      </w:r>
    </w:p>
    <w:p w14:paraId="020F7EBE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    | спортивные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мероприятия,   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|                     | 16.00-18.00         |</w:t>
      </w:r>
    </w:p>
    <w:p w14:paraId="277DEAC9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| работа кружков и секций      |                     |                     |</w:t>
      </w:r>
    </w:p>
    <w:p w14:paraId="24A4D77F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|-----|------------------------------|---------------------|---------------------|</w:t>
      </w:r>
    </w:p>
    <w:p w14:paraId="62EBEFA3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12. | Вечерняя линейка, уход домой |                     | 18.00               |</w:t>
      </w:r>
    </w:p>
    <w:p w14:paraId="10552B84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----------------------------------------------------------------------------------</w:t>
      </w:r>
    </w:p>
    <w:p w14:paraId="2E731EA0" w14:textId="0A7B3687" w:rsidR="00B556E3" w:rsidRPr="00B556E3" w:rsidRDefault="00B556E3" w:rsidP="00B556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6AB865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41. Все кружковые, секционные, клубные, экскурсионные, игровые, коммуникативно-познавательные, физкультурно-оздоровительные и спортивные занятия, по возможности, следует проводить на воздухе, используя в ненастную погоду тенты, навесы, веранды.</w:t>
      </w:r>
    </w:p>
    <w:p w14:paraId="4630AD1E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42. Посещение одним ребенком более 2-х кружков (секций) разного профиля не рекомендуется. В случае посещения ребенком 2-х кружков предпочтительно совмещение спортивного и неспортивного профилей. Кратность посещения занятий не более 2 раз в неделю в одном кружке.</w:t>
      </w:r>
    </w:p>
    <w:p w14:paraId="546E3B1A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43. Продолжительность занятий кружков и спортивных секций допускается не более 35 минут для детей 7 лет и не более 45 минут для детей старше 7 лет.</w:t>
      </w:r>
    </w:p>
    <w:p w14:paraId="23DE412B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Для отдельных видов кружков (туристический, юных натуралистов, краеведческий и т. п.) допускается продолжительность занятий до 1,5 часов.</w:t>
      </w:r>
    </w:p>
    <w:p w14:paraId="2076D79A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44. Оптимальная наполняемость групп при организации кружковой, секционной, клубной и т. п. работы не более 15 человек, допустимая - 20 человек (за исключением хоровых, танцевальных, оркестровых и других).</w:t>
      </w:r>
    </w:p>
    <w:p w14:paraId="0A3A05A4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45. После кружковой деятельности с ограниченной двигательной активностью (изобразительная деятельность, моделирование, шахматы, рукоделие и т. и.) необходимо предусматривать активный отдых, физические упражнения, спортивные развлечения на воздухе.</w:t>
      </w:r>
    </w:p>
    <w:p w14:paraId="6EF71E1F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46. Организация занятий с использованием компьютерной техники проводится в соответствии с гигиеническими требованиями к 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видеодисплейным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терминалам и персональным электронно-вычислительным машинам.</w:t>
      </w:r>
    </w:p>
    <w:p w14:paraId="194B7849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47. Суммарная продолжительность просмотра телепередач в день рекомендуется не более 1,5 часов для обучающихся I-IV классов и не более 2,5 часов для обучающихся V-IX классов.</w:t>
      </w:r>
    </w:p>
    <w:p w14:paraId="7F524715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48. Дети и подростки к уборке санитарных узлов, мест общего пользования (лестничных площадок, пролетов и коридоров), мытью окон, протирке светильников не привлекаются,</w:t>
      </w:r>
    </w:p>
    <w:p w14:paraId="127DE42C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49. С учетом особенностей работы оздоровительной организации в режим дня могут быть внесены изменения по согласованию с территориальным органом государственной санитарно-эпидемиологической службы.</w:t>
      </w:r>
    </w:p>
    <w:p w14:paraId="52EFF40B" w14:textId="77777777" w:rsidR="006A4BA8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</w:t>
      </w:r>
    </w:p>
    <w:p w14:paraId="41843947" w14:textId="76AEBD0A" w:rsidR="00B556E3" w:rsidRPr="00B556E3" w:rsidRDefault="00B556E3" w:rsidP="006A4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9. Гигиенические требования к организация физического воспитания и оздоровительных мероприятий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089629A5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50. Мероприятия по физическому воспитанию организуются в соответствии с возрастом детей, состоянием их здоровья, уровнем физического развития и физической подготовленности.</w:t>
      </w:r>
    </w:p>
    <w:p w14:paraId="03C8520C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51. Физкультурно-оздоровительная работа согласуется с медицинским работником и предусматривает следующие мероприятия:</w:t>
      </w:r>
    </w:p>
    <w:p w14:paraId="37004531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утренняя гимнастика;</w:t>
      </w:r>
    </w:p>
    <w:p w14:paraId="206B306F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занятия физкультурой в кружках, секциях, обучение плаванию;</w:t>
      </w:r>
    </w:p>
    <w:p w14:paraId="4B2DDEAD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в) 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общелагерные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 отрядные прогулки, экскурсии и походы с играми на местности;</w:t>
      </w:r>
    </w:p>
    <w:p w14:paraId="39C47036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спортивные соревнования и праздники;</w:t>
      </w:r>
    </w:p>
    <w:p w14:paraId="40118788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занятия на тренажерах.</w:t>
      </w:r>
    </w:p>
    <w:p w14:paraId="7B8943EB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52. Спортивно-оздоровительные мероприятия могут проводиться на базе стадиона и спортзала школы или школы-интерната, спортивных сооружений районного, местного или городского значения, спортивных школ и других объектов, выделенных для оздоровительной организации.</w:t>
      </w:r>
    </w:p>
    <w:p w14:paraId="5BFF9491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53. Распределение на медицинские группы для занятий физкультурой проводится медицинским работником. Детям основной медицинской группы разрешается участвовать во всех физкультурно-оздоровительных и спортивно-массовых мероприятиях без ограничения.</w:t>
      </w:r>
    </w:p>
    <w:p w14:paraId="76F364CD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 детьми подготовительной медицинской группы проводятся физкультурно-оздоровительные мероприятия с учетом состояния здоровья и индивидуальной переносимости.</w:t>
      </w:r>
    </w:p>
    <w:p w14:paraId="726EFC6A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54. Для целенаправленного совершенствования функций и развития мышечных групп в практику физического воспитания в детских оздоровительных организациях необходимо внедрять тренажеры и тренажерные устройства.</w:t>
      </w:r>
    </w:p>
    <w:p w14:paraId="26D656BC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Рекомендуется использование велотренажеров, гимнастических комплексов, переносных тренажеров и другого спортивного оборудования.</w:t>
      </w:r>
    </w:p>
    <w:p w14:paraId="07CA3741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Помимо помещений тренажеры можно устанавливать на открытых игровых и спортивных площадках, зонах здоровья.</w:t>
      </w:r>
    </w:p>
    <w:p w14:paraId="486B5DE8" w14:textId="77777777" w:rsidR="006A4BA8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</w:t>
      </w:r>
    </w:p>
    <w:p w14:paraId="35BFBE29" w14:textId="59FE7488" w:rsidR="00B556E3" w:rsidRPr="00B556E3" w:rsidRDefault="00B556E3" w:rsidP="006A4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10. Требования к организации питания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17EF057C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55. Питание детей и подростков организуется на базе столовой, работающей на сырье, столовой-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доготовочной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или буфетной - раздаточной функционирующей организации, а также близлежащих объектов общественного питания при наличии санитарно-эпидемиологического заключения о соответствии их санитарным правилам, с выделением отдельного зала, инвентаря и посуды для детей и определения графика приема пищи.</w:t>
      </w:r>
    </w:p>
    <w:p w14:paraId="47B230AD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56. Постоянный контроль за качеством поступающих продуктов, сроком их реализации и условиями хранения осуществляет медицинский работник или лицо его замещающее, прошедшее курс гигиенического обучения.</w:t>
      </w:r>
    </w:p>
    <w:p w14:paraId="1A023364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Периодический контроль осуществляется территориальным органом государственной санитарно-эпидемиологической службы.</w:t>
      </w:r>
    </w:p>
    <w:p w14:paraId="617A554C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57. При организации питания детей следует руководствоваться примерным меню при наличии санитарно-эпидемиологического заключения о соответствии его санитарным правилам.</w:t>
      </w:r>
    </w:p>
    <w:p w14:paraId="2D2739E0" w14:textId="77777777" w:rsid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 составлении меню не включаются одноименные блюда и гарниры в течение одного дня; одноименные блюда и гарниры в течение двух дней подряд. Меню-раскладка составляется с учетом норм питания.</w:t>
      </w:r>
    </w:p>
    <w:p w14:paraId="443C3ADA" w14:textId="77777777" w:rsidR="00F069AA" w:rsidRPr="00F069AA" w:rsidRDefault="00F069AA" w:rsidP="00F069A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F069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 для детского питания.</w:t>
      </w:r>
    </w:p>
    <w:p w14:paraId="2598C3C9" w14:textId="0A96BB49" w:rsidR="00F069AA" w:rsidRDefault="00F069AA" w:rsidP="00F069A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F069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Необходимо вести ведомость контроля за рационом питания по форме согласно Приложению № 16 к настоящим санитарным правилам.</w:t>
      </w:r>
    </w:p>
    <w:p w14:paraId="10BC8553" w14:textId="399BED1A" w:rsidR="00F069AA" w:rsidRPr="00B556E3" w:rsidRDefault="00F069AA" w:rsidP="00F069A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F069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57-1. Для обеспечения физиологических потребностей детей и подростков в пищевых веществах и энергии необходимо соблюдать нормы питания по наборам продуктов (в граммах на одного ребенка) согласно Приложению № 3 к настоящим санитарным правилам</w:t>
      </w:r>
      <w:r w:rsidR="00A5568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. </w:t>
      </w:r>
    </w:p>
    <w:p w14:paraId="54E4041D" w14:textId="77777777" w:rsid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58. В целях сохранения пищевой ценности продуктов и предупреждения пищевых отравлений следует соблюдать правильную технологию приготовления блюд.</w:t>
      </w:r>
    </w:p>
    <w:p w14:paraId="5A30D484" w14:textId="543D8963" w:rsidR="00B81E25" w:rsidRPr="00B556E3" w:rsidRDefault="00B81E25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81E25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№ 12 к настоящим санитарным правилам), а также соблюдать санитарно-эпидемиологические требования к технологическим процессам приготовления блюд.</w:t>
      </w:r>
    </w:p>
    <w:p w14:paraId="4A7EC026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59. Закладка продуктов проводится по весу согласно меню-раскладке в присутствии медицинского работника. При изготовлении штучных блюд (котлеты, сырники, булочки, пирожки и т.д.) взвешивание их проводится поваром до термической обработки. Запеканка, омлет, рулет нарезаются в готовом виде весом, указанным в меню-раскладке. Жидкие блюда раздаются по объему, а гарнир по весу.</w:t>
      </w:r>
    </w:p>
    <w:p w14:paraId="045858A4" w14:textId="771271A4" w:rsidR="00B556E3" w:rsidRPr="00B556E3" w:rsidRDefault="00B556E3" w:rsidP="006A4B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60. С-витаминизация третьих блюд осуществляется ежедневно из расчета:</w:t>
      </w:r>
    </w:p>
    <w:p w14:paraId="4C4D414D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</w:t>
      </w:r>
    </w:p>
    <w:p w14:paraId="4ACF09E1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1. | 20 мг в летний период 50 мг | для детей до 10 лет      |</w:t>
      </w:r>
    </w:p>
    <w:p w14:paraId="03BACD97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| в весенне-зимний            |                          |</w:t>
      </w:r>
    </w:p>
    <w:p w14:paraId="306DCCF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|----|-----------------------------|--------------------------|</w:t>
      </w:r>
    </w:p>
    <w:p w14:paraId="7F5CA83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2. | 25 мг в летний период       | для детей старше 1 0 лет |</w:t>
      </w:r>
    </w:p>
    <w:p w14:paraId="20AD7429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| 50 - 70 мг в весенне-зимний |                          |</w:t>
      </w:r>
    </w:p>
    <w:p w14:paraId="394E153F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</w:t>
      </w:r>
    </w:p>
    <w:p w14:paraId="0391EF40" w14:textId="199E8B81" w:rsidR="00B556E3" w:rsidRPr="00B556E3" w:rsidRDefault="00B556E3" w:rsidP="00B556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942A2B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Витаминизацию компотов следует проводить после их охлаждения до температуры от + 1 2 до + 1 5 °С перед реализацией.</w:t>
      </w:r>
    </w:p>
    <w:p w14:paraId="1F2264C7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Витаминизация готовых блюд проводится под контролем медицинского работника и регистрируется в специальном журнале.</w:t>
      </w:r>
    </w:p>
    <w:p w14:paraId="0580DFC4" w14:textId="3213EA66" w:rsidR="00B556E3" w:rsidRPr="00B556E3" w:rsidRDefault="00B556E3" w:rsidP="00FF79E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61. Выдача готовой пищи осуществляется только после снятия пробы медицинским работником. Оценка качества блюд проводится по органолептическим показателям (пробу снимают непосредственно из емкостей, в которых приготовляется пища). </w:t>
      </w:r>
      <w:r w:rsidR="00FF79E6" w:rsidRPr="00FF79E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В </w:t>
      </w:r>
      <w:proofErr w:type="spellStart"/>
      <w:r w:rsidR="00FF79E6" w:rsidRPr="00FF79E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бракеражном</w:t>
      </w:r>
      <w:proofErr w:type="spellEnd"/>
      <w:r w:rsidR="00FF79E6" w:rsidRPr="00FF79E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журнале готовой пищевой продукции, форма которого предусмотрена в Приложении № 15 к настоящим санитарным правилам</w:t>
      </w:r>
      <w:r w:rsidR="00FF79E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необходимо отмечать закладку основных продуктов, вкусовые качества, готовность блюда и разрешение на выдачу.</w:t>
      </w:r>
    </w:p>
    <w:p w14:paraId="506C4CFF" w14:textId="4665916C" w:rsidR="00C44A12" w:rsidRPr="00C44A12" w:rsidRDefault="00C44A12" w:rsidP="00C44A12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44A1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62.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г; порционные вторые блюда, биточки, котлеты, колбаса, бутерброды и так далее оставляют поштучно, целиком (в объеме одной порции).</w:t>
      </w:r>
    </w:p>
    <w:p w14:paraId="5C4CABB8" w14:textId="7E816DFD" w:rsidR="00C44A12" w:rsidRPr="00C44A12" w:rsidRDefault="00C44A12" w:rsidP="00C44A12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44A1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Пробу отбирают из котла (с линии раздачи)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от +2°С до +6°С.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медицинским работником.</w:t>
      </w:r>
    </w:p>
    <w:p w14:paraId="3C1521E5" w14:textId="62E4CC60" w:rsidR="00B556E3" w:rsidRPr="00B556E3" w:rsidRDefault="00C44A12" w:rsidP="00C44A12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44A1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Необходимо вести журнал учета температурного режима холодильного оборудования по форме согласно Приложению № 14 к настоящим санитарным правилам.</w:t>
      </w:r>
      <w:r w:rsidRPr="00C44A1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</w:p>
    <w:p w14:paraId="11C210CE" w14:textId="09FCE1B8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63. При наличии в оздоровительной организации столовой-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доготовочной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или сырьевой столовой медработник должен вести 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бракеражный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журнал скоропортящихся продуктов</w:t>
      </w:r>
      <w:r w:rsidR="009C1E15" w:rsidRPr="009C1E15">
        <w:t xml:space="preserve"> </w:t>
      </w:r>
      <w:r w:rsidR="009C1E15" w:rsidRPr="009C1E15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 форме согласно Приложению № 15 к настоящим санитарным правилам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в котором отмечается наименование поступившего продукта, его количество, номер накладной, срок реализации по накладной и реальный срок реализации продукта, остаток и его реализация.</w:t>
      </w:r>
    </w:p>
    <w:p w14:paraId="0E0BB54F" w14:textId="7ED9D5E3" w:rsidR="00B556E3" w:rsidRPr="00B556E3" w:rsidRDefault="009C1E15" w:rsidP="009C1E1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C1E15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64. Перечень пищевой продукции, которая не допускается при организации питания детей и подростков в оздоровительных организациях с дневным пребыванием детей в период каникул, установлен в Приложении № 11 к настоящим санитарным правилам.</w:t>
      </w:r>
      <w:r w:rsidRPr="009C1E15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</w:p>
    <w:p w14:paraId="5CACED06" w14:textId="468CFBE3" w:rsidR="00B556E3" w:rsidRPr="00B556E3" w:rsidRDefault="00B556E3" w:rsidP="0014489C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65. </w:t>
      </w:r>
      <w:r w:rsidR="00144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исключен.</w:t>
      </w:r>
    </w:p>
    <w:p w14:paraId="710DDCD6" w14:textId="6757C4BE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66. </w:t>
      </w:r>
      <w:r w:rsidR="00144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исключен.</w:t>
      </w:r>
    </w:p>
    <w:p w14:paraId="4EAEBB4C" w14:textId="4633BDBD" w:rsidR="00B556E3" w:rsidRPr="00B556E3" w:rsidRDefault="00B556E3" w:rsidP="0014489C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67. </w:t>
      </w:r>
      <w:r w:rsidR="0014489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исключен.</w:t>
      </w:r>
    </w:p>
    <w:p w14:paraId="20543AE9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68. Мясные, рыбные консервы в масле и собственном соку могут использоваться в течение оздоровительной смены несколько раз </w:t>
      </w:r>
      <w:proofErr w:type="gram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 в</w:t>
      </w:r>
      <w:proofErr w:type="gram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т. ч. при отсутствии натурального мяса и рыбы) при наличии санитарно-эпидемиологического заключения о соответствии их санитарным правилам.</w:t>
      </w:r>
    </w:p>
    <w:p w14:paraId="5A64D07D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69. Хранение и реализация пищевых продуктов осуществляется в соответствии с действующей нормативно-технической документацией при соответствующих параметрах температуры и влажности.</w:t>
      </w:r>
    </w:p>
    <w:p w14:paraId="689F2F10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70. Неочищенные отварные овощи могут храниться не более 6 часов при температуре +2-+6 °С, очищенные отварные овощи - не более 2 часов. Заправка салатов производится непосредственно перед их выдачей, за 30 минут до реализации.</w:t>
      </w:r>
    </w:p>
    <w:p w14:paraId="3DDD68FB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71. Хлеб хранят в лотках на стеллажах. Дверцы в шкафах для хлеба должны иметь отверстия для вентиляции, уборка в шкафу проводится за I час перед каждой загрузкой хлеба с 1 %-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ным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раствором столового уксуса.</w:t>
      </w:r>
    </w:p>
    <w:p w14:paraId="72113BCC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72. Колода для рубки мяса изготавливается из твердых пород дерева, устанавливается на металлическую подставку, окрашивается снаружи масляной краской в 2 слоя. По окончании работы рабочую поверхность зачищают ножом и посыпают солью (емкость с солью для обработки колоды хранится в мясном цехе), боковую часть моют горячей водой. При появлении глубоких зарубов разрубочную поверхность спиливают.</w:t>
      </w:r>
    </w:p>
    <w:p w14:paraId="1A30006A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73. Разделочные доски и ножи маркируют: С (сельдь), РС (рыба сырая), КС (куры сырые), МС (мясо сырое), ОС (овощи сырые), РВ (рыба вареная), ОВ (овощи вареные), МВ (мясо вареное), КВ (куры вареные), X (хлеб), Г (гастрономия). Доски изготавливают из твердых пород дерева.</w:t>
      </w:r>
    </w:p>
    <w:p w14:paraId="3E8CAD5D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Необходимо иметь достаточный запас разделочных досок и ножей. Разделочные доски очищают ножом, моют горячей водой с добавлением моющих средств, ошпаривают кипятком и хранят поставленными на ребро непосредственно, на рабочих местах либо в подвешенном состоянии.</w:t>
      </w:r>
    </w:p>
    <w:p w14:paraId="35E38DDF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74. Количество комплектов посуды должно быть не менее 2-х по числу детей в смену. Посуду в процессе приема пищи не домывают.</w:t>
      </w:r>
    </w:p>
    <w:p w14:paraId="75C6699E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Алюминиевая, дюралюминиевая посуда может использоваться только для приготовления и кратковременного хранения пищи.</w:t>
      </w:r>
    </w:p>
    <w:p w14:paraId="57CEC8C9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Допускается использовать столовую посуду из фаянса, фарфора, мельхиора, эмалированную, из нержавеющей стали.</w:t>
      </w:r>
    </w:p>
    <w:p w14:paraId="32F9A08F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Не используется посуда с трещинами и отбитыми краями, а также эмалированная посуда с поврежденной эмалью.</w:t>
      </w:r>
    </w:p>
    <w:p w14:paraId="2D916A1D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походных условиях допускается использование пластмассовой посуды, разрешенной к применению в установленном порядке</w:t>
      </w:r>
    </w:p>
    <w:p w14:paraId="3EA09E0C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75. Обработка посуды проводится после каждого приема пищи с использованием разрешенных в установленном порядке к применению для этих целей моющих и дезинфицирующих средств.</w:t>
      </w:r>
    </w:p>
    <w:p w14:paraId="32DBFF16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Мытье посуды проводится по этапам: мытье чайной посуды; мытье столовой посуды; мытье столовых приборов; мытье кухонной посуды.</w:t>
      </w:r>
    </w:p>
    <w:p w14:paraId="3CD5C8D5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Для мытья посуды не используются: стиральный порошок, мочалки, губки. Допускается использование для этих целей металлических и пластмассовых ершей (щеток).</w:t>
      </w:r>
    </w:p>
    <w:p w14:paraId="7086650C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76. Металлические ерши для мытья посуды, ветошь для протирания столов кипятят 15 мин или замачивают в 0,5%-ном осветленном растворе хлорной извести, или замачивают 30 мин в 1 %-ном растворе хлорамина, сушат и хранят в специально отведенном месте. Ветошь, моющие средства, дезсредства (применяются по 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эпидпоказаниям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) хранят в промаркированных емкостях. В моечных отделениях вывешивается инструкция о правилах мытья посуды и инвентаря.</w:t>
      </w:r>
    </w:p>
    <w:p w14:paraId="6EDF7D1C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77. Транспортирование пищевых продуктов осуществляется специальным автотранспортом, имеющим санитарный паспорт.</w:t>
      </w:r>
    </w:p>
    <w:p w14:paraId="0ECF8FD7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78. Содержание помещений пищеблока, его оборудование, производственный инвентарь, режим мытья посуды, а также хранение продуктов должны соответствовать гигиеническим требованиям, предъявляемым к организациям общественного питания, включая кондитерские цеха и организации, вырабатывающие мягкое мороженое.</w:t>
      </w:r>
    </w:p>
    <w:p w14:paraId="34F52008" w14:textId="77777777" w:rsidR="006A4BA8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</w:t>
      </w:r>
    </w:p>
    <w:p w14:paraId="541C6F24" w14:textId="1071500E" w:rsidR="00B556E3" w:rsidRPr="00B556E3" w:rsidRDefault="00B556E3" w:rsidP="006A4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11. Требования к санитарному состоянию и содержанию оздоровительной организации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61E08973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79. Территория оздоровительной организации содержится в чистоте; в летнее время поливается водой, в зимнее - очищается от снега и льда.</w:t>
      </w:r>
    </w:p>
    <w:p w14:paraId="7E05E4A7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Оборудование участка (столы, скамейки, физкультурное оборудование), во избежание травматизма, должно быть в исправном состоянии и надежно закреплено.</w:t>
      </w:r>
    </w:p>
    <w:p w14:paraId="4321DFBE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Мусоросборники ежедневно очищают при заполнении не более 2/3 объема.</w:t>
      </w:r>
    </w:p>
    <w:p w14:paraId="05914648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80. Все помещения оздоровительной организации подлежат ежедневной влажной уборке с применением моющих средств, с протиранием подоконников, шкафов, столов и т.д. При уборке рекомендуется использовать пылесосы. Уборка помещения проводится при открытых окнах и фрамугах в летний период и открытых форточках и фрамугах в другие сезоны.</w:t>
      </w:r>
    </w:p>
    <w:p w14:paraId="3141EBDC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81. Уборку помещений рекомендуется проводить: спальных помещений - после дневного сна; обеденного зала - после каждого приема пищи; физкультурного зала - после каждого занятия; остальных помещений - по мере необходимости и в конце дня.</w:t>
      </w:r>
    </w:p>
    <w:p w14:paraId="49021723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82. В умывальных и санитарных узлах проводят уборку по мере их загрязнения, но не реже 2-х раз в день горячей водой с применением моющих и дезинфицирующих средств. Унитазы обрабатывают квачами (щетками) с использованием препарата типа "Санитарный" или 2 %-ном раствором соляной кислоты с последующим обильным промыванием их водой. Сидения на унитазах ежедневно промывают теплым мыльным раствором.</w:t>
      </w:r>
    </w:p>
    <w:p w14:paraId="703E66BD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Санузлы убирают специально выделенным инвентарем (тряпки, ведра, щетки), который имеет сигнальную маркировку красного или оранжевого цвета и хранится отдельно от остального уборочного инвентаря в туалетной комнате в специальном шкафу.</w:t>
      </w:r>
    </w:p>
    <w:p w14:paraId="24F85660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83. Весь уборочный инвентарь после использования следует промывать горячей водой с моющими средствами.</w:t>
      </w:r>
    </w:p>
    <w:p w14:paraId="66166223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Моющие и дезинфицирующие средства хранят в специально отведенных помещениях, не доступных для детей; дезсредства хранят в темном месте, в темной посуде с плотно закрывающейся крышкой.</w:t>
      </w:r>
    </w:p>
    <w:p w14:paraId="03BFBA93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84. Генеральная уборка всех помещений проводится перед началом и после окончания каждой смены.</w:t>
      </w:r>
    </w:p>
    <w:p w14:paraId="6D65556B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85. Ремонтные работы в период функционирования персонала оздоровительной организации не проводятся.</w:t>
      </w:r>
    </w:p>
    <w:p w14:paraId="638AD6AA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86. При проведении ремонтных работ в подготовительный период допускается применение отделочных материалов (лаков, красок, мастик, линолеума, отделочных плиток и др. синтетических отделочных материалов) разрешенных в установленном порядке.</w:t>
      </w:r>
    </w:p>
    <w:p w14:paraId="615CA2CC" w14:textId="77777777" w:rsidR="006A4BA8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</w:t>
      </w:r>
    </w:p>
    <w:p w14:paraId="7EA63B1B" w14:textId="5CAA4945" w:rsidR="00B556E3" w:rsidRPr="00B556E3" w:rsidRDefault="00B556E3" w:rsidP="006A4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12. Гигиенические требования к прохождению профилактических медицинских осмотров и личной гигиене</w:t>
      </w:r>
    </w:p>
    <w:p w14:paraId="1F4498EC" w14:textId="77777777" w:rsidR="006A4BA8" w:rsidRDefault="006A4BA8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281128B7" w14:textId="539F3F1A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87. Все работники оздоровительных организаций проходят предварительный при поступлении на работу и периодические профилактические осмотры в соответствии с требованиями действующего законодательства Приднестровской Молдавской Республики.</w:t>
      </w:r>
    </w:p>
    <w:p w14:paraId="3553CBB3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88. К работе с детьми в оздоровительных организациях допускаются только сотрудники, привитые против дифтерии.</w:t>
      </w:r>
    </w:p>
    <w:p w14:paraId="6ABA55FC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89. Работники оздоровительных организаций проходят гигиеническую подготовку в установленном порядке.</w:t>
      </w:r>
    </w:p>
    <w:p w14:paraId="09819B16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90. Персонал оздоровительной организации должен соблюдать правила личной гигиены: приходить на работу в чистой одежде и обуви; оставлять верхнюю одежду, головной убор и личные вещи в гардеробной; коротко стричь ногти; после каждого посещения туалета тщательно мыть руки с мылом. Медицинский персонал и работники пищеблока перед началом работы должны тщательно мыть руки с мылом, надевать спецодежду и убирать волосы под колпак.</w:t>
      </w:r>
    </w:p>
    <w:p w14:paraId="4C275C1B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Персонал пищеблока не должен во время работы носить кольца, серьги, закалывать спецодежду булавками, покрывать ногти лаком, принимать пищу, курить на рабочем месте.</w:t>
      </w:r>
    </w:p>
    <w:p w14:paraId="1D054BBB" w14:textId="4BB39012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Все работники пищеблоков ежедневно осматриваются медработником на наличие гнойничковых заболеваний и катаральных явлений. Лица с гнойничковыми заболеваниями кожи, а также больные от работы отстраняются. Результаты осмотра заносятся </w:t>
      </w:r>
      <w:r w:rsidR="0052461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в </w:t>
      </w:r>
      <w:r w:rsidR="00524619" w:rsidRPr="0052461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гигиенический журнал по форме согласно Приложению № 13 к настоящим санитарным правилам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5E27379B" w14:textId="77777777" w:rsidR="006A4BA8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</w:t>
      </w:r>
    </w:p>
    <w:p w14:paraId="1E56C3FA" w14:textId="04976EDB" w:rsidR="00B556E3" w:rsidRPr="00B556E3" w:rsidRDefault="00B556E3" w:rsidP="006A4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13. Основные мероприятия, проводимые медицинским персоналом в оздоровительной организации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01A90AD1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91. Медицинские работники в оздоровительных организациях дневного пребывания проводят:</w:t>
      </w:r>
    </w:p>
    <w:p w14:paraId="4D10A1DB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предварительный осмотр детей при приеме в оздоровительную организацию (включая осмотр на педикулез);</w:t>
      </w:r>
    </w:p>
    <w:p w14:paraId="121E35AA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б) предварительный осмотр и проверка готовности к приему детей помещений, мест занятий физкультурой и спортом;</w:t>
      </w:r>
    </w:p>
    <w:p w14:paraId="2BFD774D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комплектование медицинского кабинета лекарственными препаратами и медицинским оборудованием;</w:t>
      </w:r>
    </w:p>
    <w:p w14:paraId="35D695D2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проверку медицинских документов сотрудников и детей оздоровительного лагеря (выписка из "Индивидуальной карты развития ребенка" с указанием диагноза, медицинской группы для занятий физкультурой, результатов исследований на дифтерию);</w:t>
      </w:r>
    </w:p>
    <w:p w14:paraId="043E72C2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проведение медицинского осмотра детей в первый день работы оздоровительной организации (или накануне открытия) с целью выявления больных;</w:t>
      </w:r>
    </w:p>
    <w:p w14:paraId="6AC52B4E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систематическое наблюдение за состоянием здоровья детей, особенно за детьми с отклонением в состоянии здоровья;</w:t>
      </w:r>
    </w:p>
    <w:p w14:paraId="291B3D55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распределение детей на медицинские группы для занятий физкультурой;</w:t>
      </w:r>
    </w:p>
    <w:p w14:paraId="150CB23C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информирование руководителя оздоровительной организации, воспитателей и физрука о состоянии здоровья детей, рекомендуемом режиме для детей с отклонениями в состоянии здоровья;</w:t>
      </w:r>
    </w:p>
    <w:p w14:paraId="231E5ECC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и) ежедневный амбулаторный прием с целью оказания медицинской помощи (при необходимости), активное выявление заболевших детей; своевременную их изоляцию, оказание первой медицинской помощи при возникновении несчастных случаев; транспортирование в стационар;</w:t>
      </w:r>
    </w:p>
    <w:p w14:paraId="5F277806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к) немедленное сообщение в территориальные организации здравоохранения и государственную санитарно-эпидемиологическую службу о случаях инфекционных заболеваний среди детей оздоровительной организации;</w:t>
      </w:r>
    </w:p>
    <w:p w14:paraId="083455B3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л) осуществление контроля за: организацией питания детей качеством поступающих продуктов, условиями их хранения, соблюдением сроков реализации, технологией приготовления блюд, качеством готовой пищи, санитарным состоянием и содержанием пищеблока, мытьем посуды витаминизацией пищи, ежедневные осмотры персонала пищеблока и дежурных детей на гнойничковые заболевания, отбор суточной пробы, контроль выполнения норм питания;</w:t>
      </w:r>
    </w:p>
    <w:p w14:paraId="5AC86D7F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м) систематический контроль за санитарным состоянием и содержанием всех помещений и территории организации, соблюдением правил личной гигиены детьми и персоналом;</w:t>
      </w:r>
    </w:p>
    <w:p w14:paraId="561D8730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о) организацию и проведение санитарно-противоэпидемических мероприятий;</w:t>
      </w:r>
    </w:p>
    <w:p w14:paraId="45D82569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п) проведение работы по формированию здорового образа жизни с персоналом и детьми. Организация "Дней здоровья", игр, викторин на медицинскую тему;</w:t>
      </w:r>
    </w:p>
    <w:p w14:paraId="10201958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р) медицинский контроль за организацией физического воспитания, за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 детей.</w:t>
      </w:r>
    </w:p>
    <w:p w14:paraId="4F896BF2" w14:textId="366AFA30" w:rsidR="00B556E3" w:rsidRPr="00B556E3" w:rsidRDefault="00B556E3" w:rsidP="006A4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14. Требования к соблюдению санитарных правил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65FF0033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92. Руководитель оздоровительной организации обеспечивает выполнение настоящих санитарных правил.</w:t>
      </w:r>
    </w:p>
    <w:p w14:paraId="02B783D7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93. Медицинский персонал оздоровительной организации осуществляет повседневный контроль за соблюдением санитарных правил.</w:t>
      </w:r>
    </w:p>
    <w:p w14:paraId="55498461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94. Надзор за выполнением настоящих санитарных правил осуществляют территориальные органы государственной санитарно-эпидемиологической службы.</w:t>
      </w:r>
    </w:p>
    <w:p w14:paraId="3EB9193E" w14:textId="410CD69C" w:rsidR="00B556E3" w:rsidRPr="00B556E3" w:rsidRDefault="00B556E3" w:rsidP="006A4B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95. За нарушение санитарного законодательства руководитель оздоровительной организации несет дисциплинарную и административную ответственность </w:t>
      </w:r>
      <w:proofErr w:type="gram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порядке</w:t>
      </w:r>
      <w:proofErr w:type="gram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установленном действующим законодательством Приднестровской Молдавской Республики.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5E0A2DAC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N 1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к СанПиН МЗ и СЗ ПМР 2.4.4.969-06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"Гигиенические требования к устройству,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содержанию и организации режима в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оздоровительных организациях с дневным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пребыванием детей в период каникул"</w:t>
      </w:r>
    </w:p>
    <w:p w14:paraId="0CC9E45B" w14:textId="77777777" w:rsidR="006A4BA8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         </w:t>
      </w:r>
    </w:p>
    <w:p w14:paraId="47871905" w14:textId="384A23F1" w:rsidR="00B556E3" w:rsidRPr="00B556E3" w:rsidRDefault="00B556E3" w:rsidP="006A4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АКТ</w:t>
      </w:r>
    </w:p>
    <w:p w14:paraId="24D7A01F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приемки оздоровительной организации с дневным пребыванием</w:t>
      </w:r>
    </w:p>
    <w:p w14:paraId="7F268DCA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от "_____"______________ 200_г.</w:t>
      </w:r>
    </w:p>
    <w:p w14:paraId="4A79B110" w14:textId="77777777" w:rsidR="006A4BA8" w:rsidRDefault="006A4BA8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</w:p>
    <w:p w14:paraId="051A77FF" w14:textId="0F51A6D3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Организация (наименование,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адрес)_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__________________________________</w:t>
      </w:r>
    </w:p>
    <w:p w14:paraId="637A1D9E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Комиссия в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составе:_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________________________________________________</w:t>
      </w:r>
    </w:p>
    <w:p w14:paraId="5ECF2823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произвела приемку оздоровительной организации</w:t>
      </w:r>
    </w:p>
    <w:p w14:paraId="4C43BC94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lastRenderedPageBreak/>
        <w:t>1.Оздоровительная организация расположена(адрес)____________________</w:t>
      </w:r>
    </w:p>
    <w:p w14:paraId="5DA648E3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2.Вместимость в смену ______________________________________________</w:t>
      </w:r>
    </w:p>
    <w:p w14:paraId="4F472579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3.Количество смен___________________________________________________</w:t>
      </w:r>
    </w:p>
    <w:p w14:paraId="77757A3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4. Спальные помещения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располагаются  в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_________________ количество</w:t>
      </w:r>
    </w:p>
    <w:p w14:paraId="70DE28A1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мест в спальных комнатах _________площадь в м2 на одного ребенка____</w:t>
      </w:r>
    </w:p>
    <w:p w14:paraId="15C99F8D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5. Наличие и готовность к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эксплуатации  основных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и  вспомогательных</w:t>
      </w:r>
    </w:p>
    <w:p w14:paraId="72FAAFD3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помещений.</w:t>
      </w:r>
    </w:p>
    <w:p w14:paraId="1638160F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____________________________________________________________________</w:t>
      </w:r>
    </w:p>
    <w:p w14:paraId="00B30037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6.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Состояние  и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готовность  к  работе  источников  водоснабжения  и</w:t>
      </w:r>
    </w:p>
    <w:p w14:paraId="6E1BEB6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канализации_________________________________________________________</w:t>
      </w:r>
    </w:p>
    <w:p w14:paraId="402211A7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____________________________________________________________________</w:t>
      </w:r>
    </w:p>
    <w:p w14:paraId="760C0D34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7. Помещения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медицинского  назначения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(состав,  площадь,  состояние</w:t>
      </w:r>
    </w:p>
    <w:p w14:paraId="4763866A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готовности)_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________________________________________________________</w:t>
      </w:r>
    </w:p>
    <w:p w14:paraId="50287A88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____________________________________________________________________</w:t>
      </w:r>
    </w:p>
    <w:p w14:paraId="3BF18E1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наличие медицинского оборудования___________________________________</w:t>
      </w:r>
    </w:p>
    <w:p w14:paraId="3CE41A23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аптечка_____________________________________________________________</w:t>
      </w:r>
    </w:p>
    <w:p w14:paraId="15CB8324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8. Пищеблок.</w:t>
      </w:r>
    </w:p>
    <w:p w14:paraId="3B72A810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Число мест в обеденном зале____, площадь на одно посадочное место__,</w:t>
      </w:r>
    </w:p>
    <w:p w14:paraId="38A63931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обеспеченность мебелью _____________________________________________</w:t>
      </w:r>
    </w:p>
    <w:p w14:paraId="5BECDC4C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наличие  подводки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горячей и холодной воды ко  всем  моечным  ваннам,</w:t>
      </w:r>
    </w:p>
    <w:p w14:paraId="28CC4519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раковинам_________________, наличие электрокипятильника_____________</w:t>
      </w:r>
    </w:p>
    <w:p w14:paraId="3F83A2BA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обеспеченность  пищеблока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инвентарем,оборудованием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,  посудой  ____,</w:t>
      </w:r>
    </w:p>
    <w:p w14:paraId="3806A0D3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наличие    и    исправность    холодильного    и    технологического</w:t>
      </w:r>
    </w:p>
    <w:p w14:paraId="71547DAA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оборудования __________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_,  готовность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пищеблока к эксплуатации _____</w:t>
      </w:r>
    </w:p>
    <w:p w14:paraId="5165D9BE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_____________, условия хранения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продуктов  (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скоропортящихся,  сухих,</w:t>
      </w:r>
    </w:p>
    <w:p w14:paraId="4B5F38F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овощей) __________________, готовность их к эксплуатации___________.</w:t>
      </w:r>
    </w:p>
    <w:p w14:paraId="1F187D79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9.Состояние территории оздоровительной организации__________________</w:t>
      </w:r>
    </w:p>
    <w:p w14:paraId="09925178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10. Сооружения для занятий физкультурой и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спортом,  их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оборудование</w:t>
      </w:r>
    </w:p>
    <w:p w14:paraId="4D4C1926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(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перечень,   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количество,    размеры,    соответствие     санитарным</w:t>
      </w:r>
    </w:p>
    <w:p w14:paraId="7B6D9540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требованиям)_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_______________________________________________________</w:t>
      </w:r>
    </w:p>
    <w:p w14:paraId="3603BF46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11. Наличие бассейна или водоема, организация купания в соответствии</w:t>
      </w:r>
    </w:p>
    <w:p w14:paraId="48CDA03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с требованиями санитарных правил ___________________________________</w:t>
      </w:r>
    </w:p>
    <w:p w14:paraId="138767BF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12. Наличие и состояние игрового оборудования_______________________</w:t>
      </w:r>
    </w:p>
    <w:p w14:paraId="4CA3CC19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13. Обеспеченность жестким инвентарем_____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инвентерем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_______________</w:t>
      </w:r>
    </w:p>
    <w:p w14:paraId="42D9C063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санитарной одеждой ____ и дезинфицирующих средств __________________</w:t>
      </w:r>
    </w:p>
    <w:p w14:paraId="36B65F9F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14. Укомплектованность штата (количество)</w:t>
      </w:r>
    </w:p>
    <w:p w14:paraId="0D7F1F7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педагогов-воспитателей</w:t>
      </w:r>
    </w:p>
    <w:p w14:paraId="60E6133B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инструкторов по физической культуре и плаванию</w:t>
      </w:r>
    </w:p>
    <w:p w14:paraId="757CAED3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административно - хозяйственного и обслуживающего персонала</w:t>
      </w:r>
    </w:p>
    <w:p w14:paraId="4B4BC02D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персонала пищеблока (повара, посудомойки, кухонные работники)</w:t>
      </w:r>
    </w:p>
    <w:p w14:paraId="34184B00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медицинского персонала (врач, мед. сестра)</w:t>
      </w:r>
    </w:p>
    <w:p w14:paraId="230211DF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15. 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Наличие  договора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о  вывозе  пищевых  отходов,  мусора   (дата</w:t>
      </w:r>
    </w:p>
    <w:p w14:paraId="21746DCF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заключения, наименование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организации)_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______________________________</w:t>
      </w:r>
    </w:p>
    <w:p w14:paraId="0AA550DB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16.Заключение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комиссии:_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____________________________________________</w:t>
      </w:r>
    </w:p>
    <w:p w14:paraId="031B8CF2" w14:textId="398A866F" w:rsidR="00B556E3" w:rsidRPr="00B556E3" w:rsidRDefault="00B556E3" w:rsidP="00B556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FAD9E8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Подписи:</w:t>
      </w:r>
    </w:p>
    <w:p w14:paraId="7C8689BF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Примечание: акт составляется в трех экземплярах: для органа государственной санитарно-эпидемиологической службы в городе или районе, лагерной комиссии, руководителя оздоровительной организации.</w:t>
      </w:r>
    </w:p>
    <w:p w14:paraId="505F6DE1" w14:textId="4038F212" w:rsidR="00B556E3" w:rsidRPr="00B556E3" w:rsidRDefault="00B556E3" w:rsidP="00B556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073690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N 2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к СанПиН МЗ и СЗ ПМР 2.4.4.969-06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"Гигиенические требования к устройству,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содержанию и организации режима в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оздоровительных организациях с дневным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пребыванием детей в период каникул"</w:t>
      </w:r>
    </w:p>
    <w:p w14:paraId="43428069" w14:textId="77777777" w:rsidR="006A4BA8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         </w:t>
      </w:r>
    </w:p>
    <w:p w14:paraId="6442C4DD" w14:textId="0517009F" w:rsidR="00B556E3" w:rsidRPr="00B556E3" w:rsidRDefault="00213811" w:rsidP="00B556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Исключено. </w:t>
      </w:r>
    </w:p>
    <w:p w14:paraId="38161716" w14:textId="77777777" w:rsidR="001C740A" w:rsidRDefault="001C740A" w:rsidP="006A4BA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55CD0935" w14:textId="77777777" w:rsidR="001C740A" w:rsidRDefault="001C740A" w:rsidP="006A4BA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7CDFB4B2" w14:textId="77777777" w:rsidR="001C740A" w:rsidRDefault="001C740A" w:rsidP="006A4BA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5D291510" w14:textId="77777777" w:rsidR="001C740A" w:rsidRDefault="001C740A" w:rsidP="006A4BA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5C4164FF" w14:textId="77777777" w:rsidR="001C740A" w:rsidRDefault="001C740A" w:rsidP="006A4BA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652E775C" w14:textId="77777777" w:rsidR="001C740A" w:rsidRDefault="001C740A" w:rsidP="006A4BA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5F744506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 № 3</w:t>
      </w:r>
    </w:p>
    <w:p w14:paraId="0A88E614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lastRenderedPageBreak/>
        <w:t>к СанПиН МЗ и СЗ ПМР 2.4.4.969-06</w:t>
      </w:r>
    </w:p>
    <w:p w14:paraId="40EF3A26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«Гигиенические требования к устройству,</w:t>
      </w:r>
    </w:p>
    <w:p w14:paraId="34969614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содержанию и организации режима</w:t>
      </w:r>
    </w:p>
    <w:p w14:paraId="100841AE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в оздоровительных организациях с дневным</w:t>
      </w:r>
    </w:p>
    <w:p w14:paraId="27CC5D78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пребыванием детей в период каникул»</w:t>
      </w:r>
    </w:p>
    <w:p w14:paraId="662A9357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Таблица № 1</w:t>
      </w:r>
    </w:p>
    <w:p w14:paraId="0A636D24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Наборы пищевой продукции для организации питания детей от 7 до 18 лет (в нетто г, мл, на 1 </w:t>
      </w:r>
      <w:proofErr w:type="gramStart"/>
      <w:r w:rsidRPr="001C740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ребенка)в</w:t>
      </w:r>
      <w:proofErr w:type="gramEnd"/>
      <w:r w:rsidRPr="001C740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день, в зависимости от времени пребывания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"/>
        <w:gridCol w:w="8128"/>
        <w:gridCol w:w="206"/>
        <w:gridCol w:w="192"/>
        <w:gridCol w:w="289"/>
        <w:gridCol w:w="320"/>
      </w:tblGrid>
      <w:tr w:rsidR="001C740A" w:rsidRPr="001C740A" w14:paraId="427D779E" w14:textId="77777777" w:rsidTr="001C740A">
        <w:tc>
          <w:tcPr>
            <w:tcW w:w="3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5EAD36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 п/п</w:t>
            </w:r>
          </w:p>
        </w:tc>
        <w:tc>
          <w:tcPr>
            <w:tcW w:w="83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27ADC3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 пищевой продукции или группы пищевой продукции</w:t>
            </w:r>
          </w:p>
        </w:tc>
        <w:tc>
          <w:tcPr>
            <w:tcW w:w="31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41CDB5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Итого</w:t>
            </w:r>
          </w:p>
        </w:tc>
      </w:tr>
      <w:tr w:rsidR="001C740A" w:rsidRPr="001C740A" w14:paraId="6CA2347A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62B13A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35ED2F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D93296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7-11 лет</w:t>
            </w:r>
          </w:p>
        </w:tc>
        <w:tc>
          <w:tcPr>
            <w:tcW w:w="1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7690E9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 лет и старше</w:t>
            </w:r>
          </w:p>
        </w:tc>
      </w:tr>
      <w:tr w:rsidR="001C740A" w:rsidRPr="001C740A" w14:paraId="778B30F0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C413A6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328D5C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65FC42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 режимом пребывания, часов</w:t>
            </w:r>
          </w:p>
        </w:tc>
      </w:tr>
      <w:tr w:rsidR="001C740A" w:rsidRPr="001C740A" w14:paraId="328CA2F6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E15389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4E7B6C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E1B11B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8:30-14:30</w:t>
            </w:r>
          </w:p>
        </w:tc>
        <w:tc>
          <w:tcPr>
            <w:tcW w:w="1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542E9A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8:30-18:00</w:t>
            </w:r>
          </w:p>
        </w:tc>
      </w:tr>
      <w:tr w:rsidR="001C740A" w:rsidRPr="001C740A" w14:paraId="41D835BD" w14:textId="77777777" w:rsidTr="001C740A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54891D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8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1CFDE5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Хлеб ржаной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45044B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44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C2A3BC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56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10521E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66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2B152D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84</w:t>
            </w:r>
          </w:p>
        </w:tc>
      </w:tr>
      <w:tr w:rsidR="001C740A" w:rsidRPr="001C740A" w14:paraId="4C1FFC07" w14:textId="77777777" w:rsidTr="001C740A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927E10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8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FADC97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Хлеб пшеничный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ED7036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83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F69C0F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105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CDE07D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29EAC1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140</w:t>
            </w:r>
          </w:p>
        </w:tc>
      </w:tr>
      <w:tr w:rsidR="001C740A" w:rsidRPr="001C740A" w14:paraId="2781C448" w14:textId="77777777" w:rsidTr="001C740A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147396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8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A2E934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Мука пшеничная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D95413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8,25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7B21C2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10,5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CB0CE9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BAFCD2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</w:tr>
      <w:tr w:rsidR="001C740A" w:rsidRPr="001C740A" w14:paraId="5FCFDAD8" w14:textId="77777777" w:rsidTr="001C740A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53B647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8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849D80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Крупы, бобовые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9B444A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25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97B06A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31,5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578AB5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27,5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70FE12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35</w:t>
            </w:r>
          </w:p>
        </w:tc>
      </w:tr>
      <w:tr w:rsidR="001C740A" w:rsidRPr="001C740A" w14:paraId="3356928C" w14:textId="77777777" w:rsidTr="001C740A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0B764C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8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C615AF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Макаронные изделия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3A8667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8,25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432795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10,5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527D3C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9B353F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</w:tr>
      <w:tr w:rsidR="001C740A" w:rsidRPr="001C740A" w14:paraId="1E2CF9F7" w14:textId="77777777" w:rsidTr="001C740A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40C47A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8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BE37F7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Картофель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75C8B0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103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A0C620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131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DDB0B0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103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D03279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131</w:t>
            </w:r>
          </w:p>
        </w:tc>
      </w:tr>
      <w:tr w:rsidR="001C740A" w:rsidRPr="001C740A" w14:paraId="4D7C1320" w14:textId="77777777" w:rsidTr="001C740A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7E4070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8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7ADC03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Овощи (свежие, мороженые, консервированные), включая соленые и квашеные (не более 10% от общего количества овощей), в том числе томат-пюре, зелень, г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5711F7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155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591763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195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E2DE98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175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825ECF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225</w:t>
            </w:r>
          </w:p>
        </w:tc>
      </w:tr>
      <w:tr w:rsidR="001C740A" w:rsidRPr="001C740A" w14:paraId="392DAAC5" w14:textId="77777777" w:rsidTr="001C740A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F689FE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8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18A72C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Фрукты свежие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D20AEA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102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F99B3C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130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C519AC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101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76C342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130</w:t>
            </w:r>
          </w:p>
        </w:tc>
      </w:tr>
      <w:tr w:rsidR="001C740A" w:rsidRPr="001C740A" w14:paraId="660ACC05" w14:textId="77777777" w:rsidTr="001C740A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FD21B5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8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02E3F0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Сухофрукты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EF3718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216371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F0CA14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854DEA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</w:tr>
      <w:tr w:rsidR="001C740A" w:rsidRPr="001C740A" w14:paraId="052C07AA" w14:textId="77777777" w:rsidTr="001C740A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41B6A1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8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081E06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Соки плодоовощные, напитки витаминизированные, в том числе инстантные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74965C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110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B91A84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140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3B24A6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F9E751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140</w:t>
            </w:r>
          </w:p>
        </w:tc>
      </w:tr>
      <w:tr w:rsidR="001C740A" w:rsidRPr="001C740A" w14:paraId="372B8DF8" w14:textId="77777777" w:rsidTr="001C740A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2EB431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8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C36E73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Мясо 1 категории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7129E3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39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60C9E5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49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2E4DA2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43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64E17F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55</w:t>
            </w:r>
          </w:p>
        </w:tc>
      </w:tr>
      <w:tr w:rsidR="001C740A" w:rsidRPr="001C740A" w14:paraId="4EAD085E" w14:textId="77777777" w:rsidTr="001C740A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F22BDA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8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890BFC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Субпродукты (печень, язык, сердце)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9D8874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17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88B60A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21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BC66B0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22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BC4B99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28</w:t>
            </w:r>
          </w:p>
        </w:tc>
      </w:tr>
      <w:tr w:rsidR="001C740A" w:rsidRPr="001C740A" w14:paraId="5B4D38AC" w14:textId="77777777" w:rsidTr="001C740A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26EB8B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  <w:tc>
          <w:tcPr>
            <w:tcW w:w="8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2714D3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Птица (цыплята-бройлеры потрошеные - 1 категории)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56E0FB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19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01E09D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25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12C24C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B4C097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37</w:t>
            </w:r>
          </w:p>
        </w:tc>
      </w:tr>
      <w:tr w:rsidR="001C740A" w:rsidRPr="001C740A" w14:paraId="1CBBAF16" w14:textId="77777777" w:rsidTr="001C740A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83F3D4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  <w:tc>
          <w:tcPr>
            <w:tcW w:w="8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2DE196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Рыба (филе), в том числе филе слабо- или малосоленое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33FB9A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32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48210E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41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28F553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42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581F76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54</w:t>
            </w:r>
          </w:p>
        </w:tc>
      </w:tr>
      <w:tr w:rsidR="001C740A" w:rsidRPr="001C740A" w14:paraId="3DC1B210" w14:textId="77777777" w:rsidTr="001C740A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38A1D3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15</w:t>
            </w:r>
          </w:p>
        </w:tc>
        <w:tc>
          <w:tcPr>
            <w:tcW w:w="8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A51CC2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Молоко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CF0AE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165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BA1184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210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3EB850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193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31BA36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245</w:t>
            </w:r>
          </w:p>
        </w:tc>
      </w:tr>
      <w:tr w:rsidR="001C740A" w:rsidRPr="001C740A" w14:paraId="7A1183AD" w14:textId="77777777" w:rsidTr="001C740A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D8E0CF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16</w:t>
            </w:r>
          </w:p>
        </w:tc>
        <w:tc>
          <w:tcPr>
            <w:tcW w:w="8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354C99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Кисломолочная пищевая продукция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C87CE7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83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6C4C03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105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ACDB5F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99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68870B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12628</w:t>
            </w:r>
          </w:p>
        </w:tc>
      </w:tr>
      <w:tr w:rsidR="001C740A" w:rsidRPr="001C740A" w14:paraId="7A5538CC" w14:textId="77777777" w:rsidTr="001C740A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F581BB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17</w:t>
            </w:r>
          </w:p>
        </w:tc>
        <w:tc>
          <w:tcPr>
            <w:tcW w:w="8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7E9C67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Творог (5% - 9% массовой доли жира)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430179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27,5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9C4191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35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8C43DF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33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14A6F0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42</w:t>
            </w:r>
          </w:p>
        </w:tc>
      </w:tr>
      <w:tr w:rsidR="001C740A" w:rsidRPr="001C740A" w14:paraId="58D0AC7A" w14:textId="77777777" w:rsidTr="001C740A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70F4CE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18</w:t>
            </w:r>
          </w:p>
        </w:tc>
        <w:tc>
          <w:tcPr>
            <w:tcW w:w="8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6C3EB4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Сыр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AE5E3F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629571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0BE1F2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E7EF36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</w:tr>
      <w:tr w:rsidR="001C740A" w:rsidRPr="001C740A" w14:paraId="21DEA881" w14:textId="77777777" w:rsidTr="001C740A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75B78F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19</w:t>
            </w:r>
          </w:p>
        </w:tc>
        <w:tc>
          <w:tcPr>
            <w:tcW w:w="8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0FD0BA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Сметана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C738FF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E28F24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9A1F56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B0F61D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</w:tr>
      <w:tr w:rsidR="001C740A" w:rsidRPr="001C740A" w14:paraId="5017FDE3" w14:textId="77777777" w:rsidTr="001C740A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F31AE7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20</w:t>
            </w:r>
          </w:p>
        </w:tc>
        <w:tc>
          <w:tcPr>
            <w:tcW w:w="8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5BF90C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Масло сливочное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6DEED8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17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7091C2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21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94AFA5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19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23238F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25</w:t>
            </w:r>
          </w:p>
        </w:tc>
      </w:tr>
      <w:tr w:rsidR="001C740A" w:rsidRPr="001C740A" w14:paraId="7C12B8C9" w14:textId="77777777" w:rsidTr="001C740A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73DE9B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21</w:t>
            </w:r>
          </w:p>
        </w:tc>
        <w:tc>
          <w:tcPr>
            <w:tcW w:w="8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2FC4C9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Масло растительное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9D431C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247F30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300B36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2AE7FE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</w:tr>
      <w:tr w:rsidR="001C740A" w:rsidRPr="001C740A" w14:paraId="3C3B1E39" w14:textId="77777777" w:rsidTr="001C740A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47FC17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22</w:t>
            </w:r>
          </w:p>
        </w:tc>
        <w:tc>
          <w:tcPr>
            <w:tcW w:w="8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9EEEF9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Яйцо, штук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2A099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17D4C4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0,7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4A2C1C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8AFDE6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0,7</w:t>
            </w:r>
          </w:p>
        </w:tc>
      </w:tr>
      <w:tr w:rsidR="001C740A" w:rsidRPr="001C740A" w14:paraId="324B279B" w14:textId="77777777" w:rsidTr="001C740A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0336FD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</w:t>
            </w:r>
          </w:p>
        </w:tc>
        <w:tc>
          <w:tcPr>
            <w:tcW w:w="8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617048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Сахар (в том числе для приготовления блюд и напитков, в случае использования пищевой продукции промышленного выпуска, содержащих сахар, выдача сахара должна быть уменьшена в зависимости от его содержания в используемом готовой пищевой продукции)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1D7B55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17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114B69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21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86EBB0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19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0C9209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25</w:t>
            </w:r>
          </w:p>
        </w:tc>
      </w:tr>
      <w:tr w:rsidR="001C740A" w:rsidRPr="001C740A" w14:paraId="1564F7C6" w14:textId="77777777" w:rsidTr="001C740A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3B31F7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24</w:t>
            </w:r>
          </w:p>
        </w:tc>
        <w:tc>
          <w:tcPr>
            <w:tcW w:w="8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F87D3C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Кондитерские изделия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E962F5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8603A7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4715C8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1B53A7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</w:tr>
      <w:tr w:rsidR="001C740A" w:rsidRPr="001C740A" w14:paraId="48AF0F38" w14:textId="77777777" w:rsidTr="001C740A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82330E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25</w:t>
            </w:r>
          </w:p>
        </w:tc>
        <w:tc>
          <w:tcPr>
            <w:tcW w:w="8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ED8EE7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Чай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90268F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241258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0,7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E07E02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1,1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4EC381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1,4</w:t>
            </w:r>
          </w:p>
        </w:tc>
      </w:tr>
      <w:tr w:rsidR="001C740A" w:rsidRPr="001C740A" w14:paraId="3DD4FA68" w14:textId="77777777" w:rsidTr="001C740A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E7ABA2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26</w:t>
            </w:r>
          </w:p>
        </w:tc>
        <w:tc>
          <w:tcPr>
            <w:tcW w:w="8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B07352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Какао-порошок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44C1DE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CE3A84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0,7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A79DC4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0,6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5C2A70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0,8</w:t>
            </w:r>
          </w:p>
        </w:tc>
      </w:tr>
      <w:tr w:rsidR="001C740A" w:rsidRPr="001C740A" w14:paraId="1DAEE363" w14:textId="77777777" w:rsidTr="001C740A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973B07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27</w:t>
            </w:r>
          </w:p>
        </w:tc>
        <w:tc>
          <w:tcPr>
            <w:tcW w:w="8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C04DD0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Кофейный напиток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760F56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1,1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3729F0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1,4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50B1E8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1,1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C5E355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1,4</w:t>
            </w:r>
          </w:p>
        </w:tc>
      </w:tr>
      <w:tr w:rsidR="001C740A" w:rsidRPr="001C740A" w14:paraId="78F24FD0" w14:textId="77777777" w:rsidTr="001C740A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560695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28</w:t>
            </w:r>
          </w:p>
        </w:tc>
        <w:tc>
          <w:tcPr>
            <w:tcW w:w="8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47761E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Дрожжи хлебопекарные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8B3DA1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0,11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C8366E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0,14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DD1E36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0,16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DCC805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0,21</w:t>
            </w:r>
          </w:p>
        </w:tc>
      </w:tr>
      <w:tr w:rsidR="001C740A" w:rsidRPr="001C740A" w14:paraId="6B9263AE" w14:textId="77777777" w:rsidTr="001C740A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ECE344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</w:t>
            </w:r>
          </w:p>
        </w:tc>
        <w:tc>
          <w:tcPr>
            <w:tcW w:w="8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D74F30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Крахмал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05DA13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1,6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8C027C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2,1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484B5B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2,2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7FA2B8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2,8</w:t>
            </w:r>
          </w:p>
        </w:tc>
      </w:tr>
      <w:tr w:rsidR="001C740A" w:rsidRPr="001C740A" w14:paraId="3FE8C491" w14:textId="77777777" w:rsidTr="001C740A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06F595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30</w:t>
            </w:r>
          </w:p>
        </w:tc>
        <w:tc>
          <w:tcPr>
            <w:tcW w:w="8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083A35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Соль пищевая поваренная йодированная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ADDE5D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1,6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389131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2,1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26E4DC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2,7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6A085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3,5</w:t>
            </w:r>
          </w:p>
        </w:tc>
      </w:tr>
      <w:tr w:rsidR="001C740A" w:rsidRPr="001C740A" w14:paraId="2D99B637" w14:textId="77777777" w:rsidTr="001C740A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C9B5A2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31</w:t>
            </w:r>
          </w:p>
        </w:tc>
        <w:tc>
          <w:tcPr>
            <w:tcW w:w="8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49E237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Специи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783412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1,1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25316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1,4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EA1D7A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1,1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79AAC9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1,4</w:t>
            </w:r>
          </w:p>
        </w:tc>
      </w:tr>
    </w:tbl>
    <w:p w14:paraId="7CF0239C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Примечание:</w:t>
      </w:r>
      <w:r w:rsidRPr="001C740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на период летнего отдыха и оздоровления (до 90 дней), в выходные, праздничные и каникулярные дни, при повышенной физической нагрузке (спортивные соревнования, слеты, сборы и тому подобное) нормы питания, включая калорийность суточного рациона, должны быть увеличены не менее чем на 10,0% в день на каждого человека.</w:t>
      </w:r>
    </w:p>
    <w:p w14:paraId="23930A64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Таблица № 2</w:t>
      </w:r>
    </w:p>
    <w:p w14:paraId="5B025566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Потребность в пищевых веществах, энергии, витаминах и минеральных веществах (дневная)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4"/>
        <w:gridCol w:w="1542"/>
        <w:gridCol w:w="1403"/>
        <w:gridCol w:w="1388"/>
        <w:gridCol w:w="1402"/>
      </w:tblGrid>
      <w:tr w:rsidR="001C740A" w:rsidRPr="001C740A" w14:paraId="203ACE5C" w14:textId="77777777" w:rsidTr="001C740A">
        <w:tc>
          <w:tcPr>
            <w:tcW w:w="3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93174E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Показатели</w:t>
            </w:r>
          </w:p>
        </w:tc>
        <w:tc>
          <w:tcPr>
            <w:tcW w:w="59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F1B85E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Потребность в пищевых веществах</w:t>
            </w:r>
          </w:p>
        </w:tc>
      </w:tr>
      <w:tr w:rsidR="001C740A" w:rsidRPr="001C740A" w14:paraId="004FE19E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0B5B98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C58439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7-11 лет</w:t>
            </w:r>
          </w:p>
        </w:tc>
        <w:tc>
          <w:tcPr>
            <w:tcW w:w="2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6E6CC7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 лети старше</w:t>
            </w:r>
          </w:p>
        </w:tc>
      </w:tr>
      <w:tr w:rsidR="001C740A" w:rsidRPr="001C740A" w14:paraId="122E20FF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8F1D47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62ED14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 режимом пребывания</w:t>
            </w:r>
          </w:p>
        </w:tc>
      </w:tr>
      <w:tr w:rsidR="001C740A" w:rsidRPr="001C740A" w14:paraId="3F249E01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B47E94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68A020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8:30-14:30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D3B37B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8:30:18:00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9956F0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8:30-14:30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A92CB3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8:30:18:00</w:t>
            </w:r>
          </w:p>
        </w:tc>
      </w:tr>
      <w:tr w:rsidR="001C740A" w:rsidRPr="001C740A" w14:paraId="0C36CF46" w14:textId="77777777" w:rsidTr="001C740A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CE5112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белки (г/</w:t>
            </w:r>
            <w:proofErr w:type="spellStart"/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сут</w:t>
            </w:r>
            <w:proofErr w:type="spellEnd"/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090F08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42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928A88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D98171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476D3E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63</w:t>
            </w:r>
          </w:p>
        </w:tc>
      </w:tr>
      <w:tr w:rsidR="001C740A" w:rsidRPr="001C740A" w14:paraId="3CB77B3E" w14:textId="77777777" w:rsidTr="001C740A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BA6B8D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жиры (г/</w:t>
            </w:r>
            <w:proofErr w:type="spellStart"/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сут</w:t>
            </w:r>
            <w:proofErr w:type="spellEnd"/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BCBFC3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1576E0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55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7E63D0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51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C806BE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65</w:t>
            </w:r>
          </w:p>
        </w:tc>
      </w:tr>
      <w:tr w:rsidR="001C740A" w:rsidRPr="001C740A" w14:paraId="322EE23F" w14:textId="77777777" w:rsidTr="001C740A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FFD9A8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углеводы (г/</w:t>
            </w:r>
            <w:proofErr w:type="spellStart"/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сут</w:t>
            </w:r>
            <w:proofErr w:type="spellEnd"/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4DDD98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184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3AE8B5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235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FE5573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211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20F39E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268</w:t>
            </w:r>
          </w:p>
        </w:tc>
      </w:tr>
      <w:tr w:rsidR="001C740A" w:rsidRPr="001C740A" w14:paraId="3A4C2585" w14:textId="77777777" w:rsidTr="001C740A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AA494D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энергетическая ценность (ккал/</w:t>
            </w:r>
            <w:proofErr w:type="spellStart"/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сут</w:t>
            </w:r>
            <w:proofErr w:type="spellEnd"/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CAF493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1292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1590EF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1645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65D904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1496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43777F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1904</w:t>
            </w:r>
          </w:p>
        </w:tc>
      </w:tr>
    </w:tbl>
    <w:p w14:paraId="164825C0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Таблица № 3</w:t>
      </w:r>
    </w:p>
    <w:p w14:paraId="68DD06B2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Рекомендуемая масса порций для детей в зависимости от возраста (в граммах)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0"/>
        <w:gridCol w:w="265"/>
        <w:gridCol w:w="624"/>
      </w:tblGrid>
      <w:tr w:rsidR="001C740A" w:rsidRPr="001C740A" w14:paraId="24902BCA" w14:textId="77777777" w:rsidTr="001C740A">
        <w:tc>
          <w:tcPr>
            <w:tcW w:w="9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56D39A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Блюдо</w:t>
            </w:r>
          </w:p>
        </w:tc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0074DD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Масса порций</w:t>
            </w:r>
          </w:p>
        </w:tc>
      </w:tr>
      <w:tr w:rsidR="001C740A" w:rsidRPr="001C740A" w14:paraId="67202731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ECA545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8D2D72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7-11 лет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153F0A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 лет и старше</w:t>
            </w:r>
          </w:p>
        </w:tc>
      </w:tr>
      <w:tr w:rsidR="001C740A" w:rsidRPr="001C740A" w14:paraId="132B6FB1" w14:textId="77777777" w:rsidTr="001C740A">
        <w:tc>
          <w:tcPr>
            <w:tcW w:w="9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8C645B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Каша, или овощное, или яичное, или творожное, или мясное блюдо (допускается комбинация разных блюд завтрака, при этом выход каждого блюда может быть уменьшен при условии соблюдения общей массы блюд завтрака)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F2E3EE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150-200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1EF860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200-250</w:t>
            </w:r>
          </w:p>
        </w:tc>
      </w:tr>
      <w:tr w:rsidR="001C740A" w:rsidRPr="001C740A" w14:paraId="2258F5F1" w14:textId="77777777" w:rsidTr="001C740A">
        <w:tc>
          <w:tcPr>
            <w:tcW w:w="9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689399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Закуска (холодное блюдо) (салат, овощи и тому подобное)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F31432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60-100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5AA42C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100-150</w:t>
            </w:r>
          </w:p>
        </w:tc>
      </w:tr>
      <w:tr w:rsidR="001C740A" w:rsidRPr="001C740A" w14:paraId="6B079ABB" w14:textId="77777777" w:rsidTr="001C740A">
        <w:tc>
          <w:tcPr>
            <w:tcW w:w="9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DFDCBE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Первое блюдо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2435B9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200-250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2DC5BD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250-300</w:t>
            </w:r>
          </w:p>
        </w:tc>
      </w:tr>
      <w:tr w:rsidR="001C740A" w:rsidRPr="001C740A" w14:paraId="67EAFCC3" w14:textId="77777777" w:rsidTr="001C740A">
        <w:tc>
          <w:tcPr>
            <w:tcW w:w="9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C7E52E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Второе блюдо (мясное, рыбное, блюдо из мяса птицы)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AFE942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90-120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9450C2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100-120</w:t>
            </w:r>
          </w:p>
        </w:tc>
      </w:tr>
      <w:tr w:rsidR="001C740A" w:rsidRPr="001C740A" w14:paraId="7515F00A" w14:textId="77777777" w:rsidTr="001C740A">
        <w:tc>
          <w:tcPr>
            <w:tcW w:w="9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EFC052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Гарнир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B1F0D1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150-200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705266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180-230</w:t>
            </w:r>
          </w:p>
        </w:tc>
      </w:tr>
      <w:tr w:rsidR="001C740A" w:rsidRPr="001C740A" w14:paraId="270E2E28" w14:textId="77777777" w:rsidTr="001C740A">
        <w:tc>
          <w:tcPr>
            <w:tcW w:w="9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A6996E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Третье блюдо (компот, кисель, чай, напиток кофейный, какао-напиток, напиток из шиповника, сок)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58FD15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180-200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F1EC97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180-200</w:t>
            </w:r>
          </w:p>
        </w:tc>
      </w:tr>
      <w:tr w:rsidR="001C740A" w:rsidRPr="001C740A" w14:paraId="2690ABF4" w14:textId="77777777" w:rsidTr="001C740A">
        <w:tc>
          <w:tcPr>
            <w:tcW w:w="9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0D6B14" w14:textId="77777777" w:rsidR="001C740A" w:rsidRPr="001C740A" w:rsidRDefault="001C740A" w:rsidP="001C740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Фрукты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D1C119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9A5F7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</w:tr>
    </w:tbl>
    <w:p w14:paraId="17218476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Таблица № 4</w:t>
      </w:r>
    </w:p>
    <w:p w14:paraId="7BE36E04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Суммарные объемы блюд по приемам пищи (в граммах - не менее)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2097"/>
        <w:gridCol w:w="2246"/>
      </w:tblGrid>
      <w:tr w:rsidR="001C740A" w:rsidRPr="001C740A" w14:paraId="7EC1E0EC" w14:textId="77777777" w:rsidTr="001C740A"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0096C6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Показатели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A50591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 7 до12 лет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D36B23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 лет и старше</w:t>
            </w:r>
          </w:p>
        </w:tc>
      </w:tr>
      <w:tr w:rsidR="001C740A" w:rsidRPr="001C740A" w14:paraId="5E4E5A23" w14:textId="77777777" w:rsidTr="001C740A"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DEBB50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Завтрак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C4D662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500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616437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550</w:t>
            </w:r>
          </w:p>
        </w:tc>
      </w:tr>
      <w:tr w:rsidR="001C740A" w:rsidRPr="001C740A" w14:paraId="22B827EF" w14:textId="77777777" w:rsidTr="001C740A"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E4C77A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Обед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C5A090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700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AD76ED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800</w:t>
            </w:r>
          </w:p>
        </w:tc>
      </w:tr>
      <w:tr w:rsidR="001C740A" w:rsidRPr="001C740A" w14:paraId="251A2E1E" w14:textId="77777777" w:rsidTr="001C740A"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E0BA65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Полдник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5B5B82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300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D24127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350</w:t>
            </w:r>
          </w:p>
        </w:tc>
      </w:tr>
    </w:tbl>
    <w:p w14:paraId="7867F5AC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Таблица № 5</w:t>
      </w:r>
    </w:p>
    <w:p w14:paraId="4748B597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Распределение в процентном отношении потребления пищевых веществ и энергии по приемам пищи в зависимости от времени пребывания в организации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7"/>
        <w:gridCol w:w="836"/>
        <w:gridCol w:w="3106"/>
      </w:tblGrid>
      <w:tr w:rsidR="001C740A" w:rsidRPr="001C740A" w14:paraId="6A0221F2" w14:textId="77777777" w:rsidTr="001C740A"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6B4BE1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Тип организации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4AD166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Прием пищи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502E04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Доля суточной потребности в пищевых веществах и энергии</w:t>
            </w:r>
          </w:p>
        </w:tc>
      </w:tr>
      <w:tr w:rsidR="001C740A" w:rsidRPr="001C740A" w14:paraId="58059FA3" w14:textId="77777777" w:rsidTr="001C740A"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DD4097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Организации по уходу и присмотру, организации отдыха (труда и отдыха) с дневным пребыванием детей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03CE7A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завтрак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14EE44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20%</w:t>
            </w:r>
          </w:p>
        </w:tc>
      </w:tr>
      <w:tr w:rsidR="001C740A" w:rsidRPr="001C740A" w14:paraId="51274F50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CA107F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E7C1A2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второй завтрак*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C5A77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5%</w:t>
            </w:r>
          </w:p>
        </w:tc>
      </w:tr>
      <w:tr w:rsidR="001C740A" w:rsidRPr="001C740A" w14:paraId="71E169F0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1A7FDC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A805EB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обед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F7F0E5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35%</w:t>
            </w:r>
          </w:p>
        </w:tc>
      </w:tr>
      <w:tr w:rsidR="001C740A" w:rsidRPr="001C740A" w14:paraId="05D92CE8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AA19FD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B3FE36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полдник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2C4ED5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15%</w:t>
            </w:r>
          </w:p>
        </w:tc>
      </w:tr>
    </w:tbl>
    <w:p w14:paraId="779C6691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*</w:t>
      </w:r>
      <w:r w:rsidRPr="001C740A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Примечание:</w:t>
      </w:r>
      <w:r w:rsidRPr="001C740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второй завтрак рекомендуемый</w:t>
      </w:r>
    </w:p>
    <w:p w14:paraId="4617C1E9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Таблица № 6</w:t>
      </w:r>
    </w:p>
    <w:p w14:paraId="1876DD97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Таблица замены пищевой продукции в граммах (нетто) с учетом их пищевой ценности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9"/>
        <w:gridCol w:w="891"/>
        <w:gridCol w:w="4078"/>
        <w:gridCol w:w="891"/>
      </w:tblGrid>
      <w:tr w:rsidR="001C740A" w:rsidRPr="001C740A" w14:paraId="5A842DAA" w14:textId="77777777" w:rsidTr="001C740A"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1FAA72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Вид пищевой продукции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DAA0EC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Масса, г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5C387B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Вид пищевой продукции - заменитель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EF89BF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Масса, г</w:t>
            </w:r>
          </w:p>
        </w:tc>
      </w:tr>
      <w:tr w:rsidR="001C740A" w:rsidRPr="001C740A" w14:paraId="4CA06660" w14:textId="77777777" w:rsidTr="001C740A">
        <w:tc>
          <w:tcPr>
            <w:tcW w:w="4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D8C553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Говядина</w:t>
            </w:r>
          </w:p>
        </w:tc>
        <w:tc>
          <w:tcPr>
            <w:tcW w:w="10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16D093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4C85ED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Мясо кролика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BA8580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96</w:t>
            </w:r>
          </w:p>
        </w:tc>
      </w:tr>
      <w:tr w:rsidR="001C740A" w:rsidRPr="001C740A" w14:paraId="150E0845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8459C6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74E629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AE7596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Печень говяжья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E1A1EE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116</w:t>
            </w:r>
          </w:p>
        </w:tc>
      </w:tr>
      <w:tr w:rsidR="001C740A" w:rsidRPr="001C740A" w14:paraId="60C40396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600C9E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D0E32A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A78CF7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Мясо птицы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D796E0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97</w:t>
            </w:r>
          </w:p>
        </w:tc>
      </w:tr>
      <w:tr w:rsidR="001C740A" w:rsidRPr="001C740A" w14:paraId="58FD3FFD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CA8721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AEDD93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77090D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Рыба (треска)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A2F77C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125</w:t>
            </w:r>
          </w:p>
        </w:tc>
      </w:tr>
      <w:tr w:rsidR="001C740A" w:rsidRPr="001C740A" w14:paraId="40E1384C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8CB524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0DCC97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6EA4A2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Творог с массовой долей жира 9%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AEA448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120</w:t>
            </w:r>
          </w:p>
        </w:tc>
      </w:tr>
      <w:tr w:rsidR="001C740A" w:rsidRPr="001C740A" w14:paraId="42E71BB4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3982CB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5B6EA8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B0CC64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Баранина II категории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9DFC5C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97</w:t>
            </w:r>
          </w:p>
        </w:tc>
      </w:tr>
      <w:tr w:rsidR="001C740A" w:rsidRPr="001C740A" w14:paraId="665FB399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1EB0C4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702A04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08BAFC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Конина I категории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FA4617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104</w:t>
            </w:r>
          </w:p>
        </w:tc>
      </w:tr>
      <w:tr w:rsidR="001C740A" w:rsidRPr="001C740A" w14:paraId="4F44D9BD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79ED39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8E41C0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7D5CBC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Мясо лося (мясо с ферм)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5B7284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95</w:t>
            </w:r>
          </w:p>
        </w:tc>
      </w:tr>
      <w:tr w:rsidR="001C740A" w:rsidRPr="001C740A" w14:paraId="12508572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6212D0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786DB0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14AE49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Оленина (мясо с ферм)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6F0CF2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104</w:t>
            </w:r>
          </w:p>
        </w:tc>
      </w:tr>
      <w:tr w:rsidR="001C740A" w:rsidRPr="001C740A" w14:paraId="5268E553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1C1EB0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D20938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B8ADE4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Консервы мясные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F3EA1B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120</w:t>
            </w:r>
          </w:p>
        </w:tc>
      </w:tr>
      <w:tr w:rsidR="001C740A" w:rsidRPr="001C740A" w14:paraId="070A3797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3280FD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8B299A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C7BB8F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Молоко питьевое с массовой долей жира 2,5%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7322C9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</w:tr>
      <w:tr w:rsidR="001C740A" w:rsidRPr="001C740A" w14:paraId="32E518CF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0342AB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217768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EEB016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Молоко сгущенное (цельное и с сахаром)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E63DFF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40</w:t>
            </w:r>
          </w:p>
        </w:tc>
      </w:tr>
      <w:tr w:rsidR="001C740A" w:rsidRPr="001C740A" w14:paraId="0E89CFBF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F58762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576755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241293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Сгущено-вареное молоко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E9846A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40</w:t>
            </w:r>
          </w:p>
        </w:tc>
      </w:tr>
      <w:tr w:rsidR="001C740A" w:rsidRPr="001C740A" w14:paraId="7274C3EF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F381F7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CDC7AF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724E13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Творог с массовой долей жира 9%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2A365F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17</w:t>
            </w:r>
          </w:p>
        </w:tc>
      </w:tr>
      <w:tr w:rsidR="001C740A" w:rsidRPr="001C740A" w14:paraId="50B40145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8D9779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F8A2F2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8FFB46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Мясо (говядина I категории)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A792B4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</w:tr>
      <w:tr w:rsidR="001C740A" w:rsidRPr="001C740A" w14:paraId="0B94CEA1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A193E7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B3C49B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8A5749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Мясо (говядина II категории)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43515B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17</w:t>
            </w:r>
          </w:p>
        </w:tc>
      </w:tr>
      <w:tr w:rsidR="001C740A" w:rsidRPr="001C740A" w14:paraId="60EA44FD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C79D4D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EA7043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E17349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Рыба (треска)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109328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17,5</w:t>
            </w:r>
          </w:p>
        </w:tc>
      </w:tr>
      <w:tr w:rsidR="001C740A" w:rsidRPr="001C740A" w14:paraId="0449FDF1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65877D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0B7743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EB2FA9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Сыр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905CEE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12,5</w:t>
            </w:r>
          </w:p>
        </w:tc>
      </w:tr>
      <w:tr w:rsidR="001C740A" w:rsidRPr="001C740A" w14:paraId="02F54081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FB42F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D03A4D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5983E7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Яйцо куриное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25E600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22</w:t>
            </w:r>
          </w:p>
        </w:tc>
      </w:tr>
      <w:tr w:rsidR="001C740A" w:rsidRPr="001C740A" w14:paraId="176CDD0E" w14:textId="77777777" w:rsidTr="001C740A"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B858AE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Творог с массовой долей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2EBE15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3F0AA9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Мясо говядина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88AD4A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83</w:t>
            </w:r>
          </w:p>
        </w:tc>
      </w:tr>
      <w:tr w:rsidR="001C740A" w:rsidRPr="001C740A" w14:paraId="03A4D6A9" w14:textId="77777777" w:rsidTr="001C740A"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692E96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жира 9%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2D1BCA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8FF26A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Рыба (треска)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3CB24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105</w:t>
            </w:r>
          </w:p>
        </w:tc>
      </w:tr>
      <w:tr w:rsidR="001C740A" w:rsidRPr="001C740A" w14:paraId="76FCA896" w14:textId="77777777" w:rsidTr="001C740A">
        <w:tc>
          <w:tcPr>
            <w:tcW w:w="4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CBB5CF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Яйцо куриное (1 шт.)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0AAAAD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41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429EF0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Творог с массовой долей жира 9%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D85334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31</w:t>
            </w:r>
          </w:p>
        </w:tc>
      </w:tr>
      <w:tr w:rsidR="001C740A" w:rsidRPr="001C740A" w14:paraId="7F0FA234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DC7342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3E930E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9C3F06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Мясо (говядина)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2AB933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26</w:t>
            </w:r>
          </w:p>
        </w:tc>
      </w:tr>
      <w:tr w:rsidR="001C740A" w:rsidRPr="001C740A" w14:paraId="0E5481A9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CEAC70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BA0ECB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D64DDF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Рыба (треска)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7652D5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30</w:t>
            </w:r>
          </w:p>
        </w:tc>
      </w:tr>
      <w:tr w:rsidR="001C740A" w:rsidRPr="001C740A" w14:paraId="1A973DA8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FEE06C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F479A1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EB12FF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Молоко цельное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447DB3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186</w:t>
            </w:r>
          </w:p>
        </w:tc>
      </w:tr>
      <w:tr w:rsidR="001C740A" w:rsidRPr="001C740A" w14:paraId="638CB196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2512CD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4F01DD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074864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Сыр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70D448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20</w:t>
            </w:r>
          </w:p>
        </w:tc>
      </w:tr>
      <w:tr w:rsidR="001C740A" w:rsidRPr="001C740A" w14:paraId="7366341A" w14:textId="77777777" w:rsidTr="001C740A"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85A2C2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Рыба (треска)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C1A918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80D589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Мясо (говядина)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8CBE1D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87</w:t>
            </w:r>
          </w:p>
        </w:tc>
      </w:tr>
      <w:tr w:rsidR="001C740A" w:rsidRPr="001C740A" w14:paraId="5A2C106A" w14:textId="77777777" w:rsidTr="001C740A"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E9B3EB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A81C8E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5C59CA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Творог с массовой долей жира 9%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ED6AEF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105</w:t>
            </w:r>
          </w:p>
        </w:tc>
      </w:tr>
      <w:tr w:rsidR="001C740A" w:rsidRPr="001C740A" w14:paraId="30047E88" w14:textId="77777777" w:rsidTr="001C740A">
        <w:tc>
          <w:tcPr>
            <w:tcW w:w="4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7E982F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Картофель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A12F91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AACE7B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Капуста белокочанная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C00174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111</w:t>
            </w:r>
          </w:p>
        </w:tc>
      </w:tr>
      <w:tr w:rsidR="001C740A" w:rsidRPr="001C740A" w14:paraId="128DA768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76F482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8EF58B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6EB8ED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Капуста цветная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B9375D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80</w:t>
            </w:r>
          </w:p>
        </w:tc>
      </w:tr>
      <w:tr w:rsidR="001C740A" w:rsidRPr="001C740A" w14:paraId="1FF68FB2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5BF23B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68BD23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2CE3A5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Морковь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261B6B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154</w:t>
            </w:r>
          </w:p>
        </w:tc>
      </w:tr>
      <w:tr w:rsidR="001C740A" w:rsidRPr="001C740A" w14:paraId="39997AF9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F35F81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A3A86A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80A819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Свекла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BDACC2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118</w:t>
            </w:r>
          </w:p>
        </w:tc>
      </w:tr>
      <w:tr w:rsidR="001C740A" w:rsidRPr="001C740A" w14:paraId="3C84F791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0F7CE5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37403E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A88FAC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Бобы (фасоль), в том числе консервированные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9C8AC9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33</w:t>
            </w:r>
          </w:p>
        </w:tc>
      </w:tr>
      <w:tr w:rsidR="001C740A" w:rsidRPr="001C740A" w14:paraId="0DB249BF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1A5881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C23D1C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AF1264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Горошек зеленый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618182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40</w:t>
            </w:r>
          </w:p>
        </w:tc>
      </w:tr>
      <w:tr w:rsidR="001C740A" w:rsidRPr="001C740A" w14:paraId="1EE16141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C3DEFC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4E1EAB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FB7E01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Горошек зеленый консервированный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1DDE2F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64</w:t>
            </w:r>
          </w:p>
        </w:tc>
      </w:tr>
      <w:tr w:rsidR="001C740A" w:rsidRPr="001C740A" w14:paraId="2D2017BC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5CCC96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216564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3B916E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Кабачки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471C93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300</w:t>
            </w:r>
          </w:p>
        </w:tc>
      </w:tr>
      <w:tr w:rsidR="001C740A" w:rsidRPr="001C740A" w14:paraId="0A732DAD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3B432A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8C811E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423417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Фрукты консервированные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D5282E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</w:tr>
      <w:tr w:rsidR="001C740A" w:rsidRPr="001C740A" w14:paraId="7C61767D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AC0BD4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4EB6E2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CAC11D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Соки фруктовые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5F342D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133</w:t>
            </w:r>
          </w:p>
        </w:tc>
      </w:tr>
      <w:tr w:rsidR="001C740A" w:rsidRPr="001C740A" w14:paraId="3BABF0F5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0B98F0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F70F05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0818DF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Соки фруктово-ягодные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AEE59F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133</w:t>
            </w:r>
          </w:p>
        </w:tc>
      </w:tr>
      <w:tr w:rsidR="001C740A" w:rsidRPr="001C740A" w14:paraId="037C29A8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47CBEF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675D00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67A64A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Сухофрукты: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631DD4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740A" w:rsidRPr="001C740A" w14:paraId="4001F481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56CB20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BB7434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659FBE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Яблоки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AE2658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</w:tr>
      <w:tr w:rsidR="001C740A" w:rsidRPr="001C740A" w14:paraId="15816B6B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0DE07E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69FD43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25FC15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Чернослив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449E80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17</w:t>
            </w:r>
          </w:p>
        </w:tc>
      </w:tr>
      <w:tr w:rsidR="001C740A" w:rsidRPr="001C740A" w14:paraId="61C4DBD5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02B653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194873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FD2364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Курага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439556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</w:tr>
      <w:tr w:rsidR="001C740A" w:rsidRPr="001C740A" w14:paraId="3EFF2341" w14:textId="77777777" w:rsidTr="001C740A"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32612E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C703A5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E393EE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Изюм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AED3C6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22</w:t>
            </w:r>
          </w:p>
        </w:tc>
      </w:tr>
    </w:tbl>
    <w:p w14:paraId="5CF843A9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Таблица № 7</w:t>
      </w:r>
    </w:p>
    <w:p w14:paraId="3B489C70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Количество приемов пищи в зависимости от режима функционирования организации и режима обучения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4"/>
        <w:gridCol w:w="2151"/>
        <w:gridCol w:w="2374"/>
      </w:tblGrid>
      <w:tr w:rsidR="001C740A" w:rsidRPr="001C740A" w14:paraId="562C23DE" w14:textId="77777777" w:rsidTr="001C740A"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A639B2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Тип организации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0046AA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Режим пребывания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A3E245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Прием пищи</w:t>
            </w:r>
          </w:p>
        </w:tc>
      </w:tr>
      <w:tr w:rsidR="001C740A" w:rsidRPr="001C740A" w14:paraId="604A7EDB" w14:textId="77777777" w:rsidTr="001C740A">
        <w:tc>
          <w:tcPr>
            <w:tcW w:w="56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68DB54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Организация с дневным пребыванием в период каникул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B323FF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8.30-14.30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78B87E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завтрак и обед</w:t>
            </w:r>
          </w:p>
        </w:tc>
      </w:tr>
      <w:tr w:rsidR="001C740A" w:rsidRPr="001C740A" w14:paraId="0CB1F3AA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F18388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4FC86E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8.30-18.00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C8FD7F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завтрак, обед и полдник</w:t>
            </w:r>
          </w:p>
        </w:tc>
      </w:tr>
    </w:tbl>
    <w:p w14:paraId="71635577" w14:textId="77777777" w:rsidR="001C740A" w:rsidRDefault="001C740A" w:rsidP="006A4BA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75924377" w14:textId="77777777" w:rsidR="001C740A" w:rsidRDefault="001C740A" w:rsidP="006A4BA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4FA1627D" w14:textId="77777777" w:rsidR="001C740A" w:rsidRDefault="001C740A" w:rsidP="006A4BA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44504AAC" w14:textId="5BB2745D" w:rsidR="004C1D52" w:rsidRDefault="001C740A" w:rsidP="004C1D52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</w:p>
    <w:p w14:paraId="377CC211" w14:textId="574D83AC" w:rsidR="00B556E3" w:rsidRPr="00B556E3" w:rsidRDefault="00B556E3" w:rsidP="004C1D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6531B9" w14:textId="53C1397F" w:rsidR="00B556E3" w:rsidRPr="00B556E3" w:rsidRDefault="00B556E3" w:rsidP="004C1D5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Приложение N 4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к СанПиН МЗ и СЗ ПМР 2.4.4.969-06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"Гигиенические требования к устройству,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содержанию и организации режима в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оздоровительных организациях с дневным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пребыванием детей в период каникул"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12DC156" w14:textId="224842E0" w:rsidR="00B556E3" w:rsidRPr="00B556E3" w:rsidRDefault="00B556E3" w:rsidP="004C1D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Сроки хранения и реализации особо скоропортящихся продуктов</w:t>
      </w:r>
    </w:p>
    <w:p w14:paraId="135EE626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-------------------------------------------------------------------------------</w:t>
      </w:r>
    </w:p>
    <w:p w14:paraId="3AAFF47B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Наименование продуктов                | Сроки хранения и реализации при t   |</w:t>
      </w:r>
    </w:p>
    <w:p w14:paraId="0B42E0C3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|---------------------------------------|-------------------------------------|</w:t>
      </w:r>
    </w:p>
    <w:p w14:paraId="1FB556A8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                                     | 2                                   |</w:t>
      </w:r>
    </w:p>
    <w:p w14:paraId="0ACA3F41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|---------------------------------------|-------------------------------------|</w:t>
      </w:r>
    </w:p>
    <w:p w14:paraId="0BE95A63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1. Говядина в полутушах и четвертинах | -1 °С; относ.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влаж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. не менее        |</w:t>
      </w:r>
    </w:p>
    <w:p w14:paraId="123D3D2B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охлажденная (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подвесов)   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| 85% - 16 суток                      |</w:t>
      </w:r>
    </w:p>
    <w:p w14:paraId="52604CBF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|---------------------------------------|-------------------------------------|</w:t>
      </w:r>
    </w:p>
    <w:p w14:paraId="536D291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2. Говядина в полутушах и             | -2 °С; относ.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влаж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.                 |</w:t>
      </w:r>
    </w:p>
    <w:p w14:paraId="1DCDE179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четвертинах подмороженная             | 90% - 20 суток                      |</w:t>
      </w:r>
    </w:p>
    <w:p w14:paraId="7E4FA66F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(в штабеле или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подвесом)   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|                                     |</w:t>
      </w:r>
    </w:p>
    <w:p w14:paraId="50B0FB77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|---------------------------------------|-------------------------------------|</w:t>
      </w:r>
    </w:p>
    <w:p w14:paraId="30ABE9E9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3. Рыба мороженая                     | -10 - -12 °С - 14 суток             |</w:t>
      </w:r>
    </w:p>
    <w:p w14:paraId="4E3955C7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     | -4 - -6 °С - 7 суток                |</w:t>
      </w:r>
    </w:p>
    <w:p w14:paraId="089C8DBC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|---------------------------------------|-------------------------------------|</w:t>
      </w:r>
    </w:p>
    <w:p w14:paraId="78F621FC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4.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Рыба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глазированная                 | -10 - 12 °С - 21 сутки              |</w:t>
      </w:r>
    </w:p>
    <w:p w14:paraId="1582C5B3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     | -4 - -6 °С - 14 суток               |</w:t>
      </w:r>
    </w:p>
    <w:p w14:paraId="54E70EF6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|---------------------------------------|-------------------------------------|</w:t>
      </w:r>
    </w:p>
    <w:p w14:paraId="3F35D047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5. Рыба всех наименований             | +1 - -1 °С - 21 суток               |</w:t>
      </w:r>
    </w:p>
    <w:p w14:paraId="0E8416A0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соленная сельдь в заливных            | +4 - +6 °С - 7 суток                |</w:t>
      </w:r>
    </w:p>
    <w:p w14:paraId="7C64C200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бочках - слабая и среднесоленая       |                                     |</w:t>
      </w:r>
    </w:p>
    <w:p w14:paraId="40737DF3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|---------------------------------------|-------------------------------------|</w:t>
      </w:r>
    </w:p>
    <w:p w14:paraId="29B3A82C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6. Рыба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всех наименований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соленная    | -6 - -8 °С - 14 суток               |</w:t>
      </w:r>
    </w:p>
    <w:p w14:paraId="6C47721A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сельдь в сухотарных бочках и ящиках   | -3 - -6 °С - 7 суток                |</w:t>
      </w:r>
    </w:p>
    <w:p w14:paraId="0BF152A6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     | +1 - -1 °С - 3 суток                |</w:t>
      </w:r>
    </w:p>
    <w:p w14:paraId="43FC5FE1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|---------------------------------------|-------------------------------------|</w:t>
      </w:r>
    </w:p>
    <w:p w14:paraId="43F70FB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7. Консервы рыбные (для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походок)   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| 0 + 15 °С - 24 суток                |</w:t>
      </w:r>
    </w:p>
    <w:p w14:paraId="78226BD7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|---------------------------------------|-------------------------------------|</w:t>
      </w:r>
    </w:p>
    <w:p w14:paraId="5B90162F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8. Икра лососевых рыб бочковая        | -4 - -6 °С - 10 суток               |</w:t>
      </w:r>
    </w:p>
    <w:p w14:paraId="41AFE550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или баночная                          | -2 - -4 °С - 1 суток                |</w:t>
      </w:r>
    </w:p>
    <w:p w14:paraId="13FCF88B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     | +1 - -1 °С - 7 суток                |</w:t>
      </w:r>
    </w:p>
    <w:p w14:paraId="6AD7B519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     | +4 - +6 °С - 1 сутки                |</w:t>
      </w:r>
    </w:p>
    <w:p w14:paraId="704B80A8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|---------------------------------------|-------------------------------------|</w:t>
      </w:r>
    </w:p>
    <w:p w14:paraId="1B93A18C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9. Икра осетровых рыб бочковая        | -2 - -4 °С - 14 суток               |</w:t>
      </w:r>
    </w:p>
    <w:p w14:paraId="09A93CB9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или баночная                          | +1 - -1 °С - 7 суток                |</w:t>
      </w:r>
    </w:p>
    <w:p w14:paraId="3C8B35E9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     | +4 - +6 °С - 1 сутки                |</w:t>
      </w:r>
    </w:p>
    <w:p w14:paraId="43A00808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|---------------------------------------|-------------------------------------|</w:t>
      </w:r>
    </w:p>
    <w:p w14:paraId="6D60F35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10. Масло сливочное коровье           | не выше -5 °С; относ, вл. 80%       |</w:t>
      </w:r>
    </w:p>
    <w:p w14:paraId="3B637784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     | - не более 10 суток со дня          |</w:t>
      </w:r>
    </w:p>
    <w:p w14:paraId="71ECDDFD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     | фасования в пергамент               |</w:t>
      </w:r>
    </w:p>
    <w:p w14:paraId="270D275A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|---------------------------------------|-------------------------------------|</w:t>
      </w:r>
    </w:p>
    <w:p w14:paraId="3EAB65A9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11. Масло топленое                    | 0 - -3 °С; относ, вл. но более 80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%  |</w:t>
      </w:r>
      <w:proofErr w:type="gramEnd"/>
    </w:p>
    <w:p w14:paraId="5067E68D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                                      | - не более 3 мес.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В  стеклянной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|</w:t>
      </w:r>
    </w:p>
    <w:p w14:paraId="3D04871D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     | банке - не более 12 мес.            |</w:t>
      </w:r>
    </w:p>
    <w:p w14:paraId="71C03FD8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     | в металлической банке               |</w:t>
      </w:r>
    </w:p>
    <w:p w14:paraId="775E3947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|---------------------------------------|-------------------------------------|</w:t>
      </w:r>
    </w:p>
    <w:p w14:paraId="74C843B6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12. Сыры                              | -4 - 0 °С; относ,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влаж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. 85%- 90%    |</w:t>
      </w:r>
    </w:p>
    <w:p w14:paraId="41DAA51D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     | - не более 30 суток                 |</w:t>
      </w:r>
    </w:p>
    <w:p w14:paraId="7BFD171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|---------------------------------------|-------------------------------------|</w:t>
      </w:r>
    </w:p>
    <w:p w14:paraId="376B80C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13. Молоко сгущенное                  | 0 - +10 °С, относ, вл. не выше 85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%  |</w:t>
      </w:r>
      <w:proofErr w:type="gramEnd"/>
    </w:p>
    <w:p w14:paraId="32375D5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стерилизованное в банках              | - не более 12 мес. от дня выработки |</w:t>
      </w:r>
    </w:p>
    <w:p w14:paraId="11044AF7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|---------------------------------------|-------------------------------------|</w:t>
      </w:r>
    </w:p>
    <w:p w14:paraId="6CBCAB56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14. Молоко цельное сгущенное          | 1 - +20°С, относ.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влаж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. не выше 85% |</w:t>
      </w:r>
    </w:p>
    <w:p w14:paraId="1D05F8A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с сахаром                             | - не более 1 мес. со дня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выработки  |</w:t>
      </w:r>
      <w:proofErr w:type="gramEnd"/>
    </w:p>
    <w:p w14:paraId="09201208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|---------------------------------------|-------------------------------------|</w:t>
      </w:r>
    </w:p>
    <w:p w14:paraId="2E6072B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15. Яйцо диетическое                  | +4 - +6 °С - 7 суток                |</w:t>
      </w:r>
    </w:p>
    <w:p w14:paraId="451D4D44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-------------------------------------------------------------------------------</w:t>
      </w:r>
    </w:p>
    <w:p w14:paraId="1029F66F" w14:textId="3D7FDA0F" w:rsidR="00B556E3" w:rsidRPr="00B556E3" w:rsidRDefault="00B556E3" w:rsidP="00B556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DFB3CD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N 5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к СанПиН МЗ и СЗ ПМР 2.4.4.969-06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"Гигиенические требования к устройству,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содержанию и организации режима в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оздоровительных организациях с дневным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пребыванием детей в период каникул"</w:t>
      </w:r>
    </w:p>
    <w:p w14:paraId="7F28785D" w14:textId="77777777" w:rsidR="009D3606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</w:t>
      </w:r>
    </w:p>
    <w:p w14:paraId="646D940F" w14:textId="46F4B0C5" w:rsidR="00B556E3" w:rsidRPr="00B556E3" w:rsidRDefault="00B556E3" w:rsidP="009D3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Сроки хранения и реализации особо скоропортящихся продуктов, рекомендуемые в питании детей и подростков</w:t>
      </w:r>
      <w:r w:rsidR="009D360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</w:t>
      </w: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в организованных коллективах</w:t>
      </w:r>
      <w:r w:rsidR="009D360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5AD5F5DD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-------------------------------------------------------------------------------</w:t>
      </w:r>
    </w:p>
    <w:p w14:paraId="5D46072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N   | Наименование продуктов                   | Сроки хранения и           |</w:t>
      </w:r>
    </w:p>
    <w:p w14:paraId="628C9A1C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п/п |                                          | реализации при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темперaтуре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|</w:t>
      </w:r>
    </w:p>
    <w:p w14:paraId="4701208D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    |                                          | +2 - +6 ° не более,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чaс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|</w:t>
      </w:r>
    </w:p>
    <w:p w14:paraId="114AAF2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|-----|------------------------------------------|----------------------------|</w:t>
      </w:r>
    </w:p>
    <w:p w14:paraId="792DE3D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1.  | Мясные крупнокусковые полуфабрикаты      | 48                         |</w:t>
      </w:r>
    </w:p>
    <w:p w14:paraId="7089F72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|-----|------------------------------------------|----------------------------|</w:t>
      </w:r>
    </w:p>
    <w:p w14:paraId="77DAB953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2.  |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Печень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охлажденная                       | 24                         |</w:t>
      </w:r>
    </w:p>
    <w:p w14:paraId="1D04AD99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|-----|------------------------------------------|----------------------------|</w:t>
      </w:r>
    </w:p>
    <w:p w14:paraId="57849794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3.  | Мясо птицы, кролика охлажденное          | 48                         |</w:t>
      </w:r>
    </w:p>
    <w:p w14:paraId="14B7F02B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|-----|------------------------------------------|----------------------------|</w:t>
      </w:r>
    </w:p>
    <w:p w14:paraId="6F856E9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4.  | Мясо птицы,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кролика  замороженное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| 72                         |</w:t>
      </w:r>
    </w:p>
    <w:p w14:paraId="6CEFC5C8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|-----|------------------------------------------|----------------------------|</w:t>
      </w:r>
    </w:p>
    <w:p w14:paraId="4583757A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5.  | Колбасы вареные высшего сорта            | 72                         |</w:t>
      </w:r>
    </w:p>
    <w:p w14:paraId="5F3EB1D8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|-----|------------------------------------------|----------------------------|</w:t>
      </w:r>
    </w:p>
    <w:p w14:paraId="03399439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6.  | Колбасы вареные первого сорта            | 48                         |</w:t>
      </w:r>
    </w:p>
    <w:p w14:paraId="52F7FFA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|-----|------------------------------------------|----------------------------|</w:t>
      </w:r>
    </w:p>
    <w:p w14:paraId="0F16DB26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7.  | Сосиски, сардельки мясные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высшего,   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|                            |</w:t>
      </w:r>
    </w:p>
    <w:p w14:paraId="7AE1FD7E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| первого и второго сорта                  | 48                         |</w:t>
      </w:r>
    </w:p>
    <w:p w14:paraId="4AC6CFEC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|-----|------------------------------------------|----------------------------|</w:t>
      </w:r>
    </w:p>
    <w:p w14:paraId="48236208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8.  | Молоко пастеризованное,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сливки,   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| 36                         |</w:t>
      </w:r>
    </w:p>
    <w:p w14:paraId="1074A9D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| ацидофилин                               |                            |</w:t>
      </w:r>
    </w:p>
    <w:p w14:paraId="66A399C1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|-----|------------------------------------------|----------------------------|</w:t>
      </w:r>
    </w:p>
    <w:p w14:paraId="2D4E715B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9.  | Кефир                                    | 36                         |</w:t>
      </w:r>
    </w:p>
    <w:p w14:paraId="355F8DA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|-----|------------------------------------------|----------------------------|</w:t>
      </w:r>
    </w:p>
    <w:p w14:paraId="2DC9C7C3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10. | Творог жирный, обезжиренный, диетический | 36                         |</w:t>
      </w:r>
    </w:p>
    <w:p w14:paraId="31014EFF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|-----|------------------------------------------|----------------------------|</w:t>
      </w:r>
    </w:p>
    <w:p w14:paraId="1A40473C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11. | Сметана                                  | 72                         |</w:t>
      </w:r>
    </w:p>
    <w:p w14:paraId="2EF97DEC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|-----|------------------------------------------|----------------------------|</w:t>
      </w:r>
    </w:p>
    <w:p w14:paraId="3460984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12. | Масло сливочное брусочками               | 6                          |</w:t>
      </w:r>
    </w:p>
    <w:p w14:paraId="78BDE76D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|-----|------------------------------------------|----------------------------|</w:t>
      </w:r>
    </w:p>
    <w:p w14:paraId="28643D6E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13. | Рыба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всех наименований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охлажденная       | 24 при темп. 0 - -2°C      |</w:t>
      </w:r>
    </w:p>
    <w:p w14:paraId="2895701E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|-----|------------------------------------------|----------------------------|</w:t>
      </w:r>
    </w:p>
    <w:p w14:paraId="07FAE97F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14. | Рыба и рыбные товары всех наименований   |                            |</w:t>
      </w:r>
    </w:p>
    <w:p w14:paraId="3FDC6243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| мороженные                               | 48 при темп. 0 - -2°C      |</w:t>
      </w:r>
    </w:p>
    <w:p w14:paraId="04B275DE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|-----|------------------------------------------|----------------------------|</w:t>
      </w:r>
    </w:p>
    <w:p w14:paraId="4D606ABD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15. | Овощи отварные неочищенные               | 6                          |</w:t>
      </w:r>
    </w:p>
    <w:p w14:paraId="06EBAB2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-------------------------------------------------------------------------------</w:t>
      </w:r>
    </w:p>
    <w:p w14:paraId="1A10DBFF" w14:textId="342E4DD5" w:rsidR="00B556E3" w:rsidRPr="00B556E3" w:rsidRDefault="00B556E3" w:rsidP="00B556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D4724C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N 6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к СанПиН МЗ и СЗ ПМР 2.4.4.969-06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"Гигиенические требования к устройству,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содержанию и организации режима в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оздоровительных организациях с дневным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пребыванием детей в период каникул"</w:t>
      </w:r>
    </w:p>
    <w:p w14:paraId="58318AF9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          Перечень</w:t>
      </w:r>
    </w:p>
    <w:p w14:paraId="3AB8BEB7" w14:textId="39A1FDD4" w:rsidR="00B556E3" w:rsidRPr="00B556E3" w:rsidRDefault="00B556E3" w:rsidP="009D3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педикулоцидных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средств, допущенных к применению</w:t>
      </w:r>
    </w:p>
    <w:p w14:paraId="5C794BDE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--------------------------------------------------------------------------</w:t>
      </w:r>
    </w:p>
    <w:p w14:paraId="3460783D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N   | Наименование       | Производитель                               |</w:t>
      </w:r>
    </w:p>
    <w:p w14:paraId="73F187E9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п/п | препарата          |                                             |</w:t>
      </w:r>
    </w:p>
    <w:p w14:paraId="13F7E7FD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|-----|--------------------|---------------------------------------------|</w:t>
      </w:r>
    </w:p>
    <w:p w14:paraId="288B8F9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1   |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Биосим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| ТОО "Симплекс", Москва                      |</w:t>
      </w:r>
    </w:p>
    <w:p w14:paraId="0D10033A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|-----|--------------------|---------------------------------------------|</w:t>
      </w:r>
    </w:p>
    <w:p w14:paraId="3A586F1C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lastRenderedPageBreak/>
        <w:t xml:space="preserve">| 2   |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Педизол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| ПО "Химпром", Волгоград                     |</w:t>
      </w:r>
    </w:p>
    <w:p w14:paraId="6DAB50FF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|-----|--------------------|---------------------------------------------|</w:t>
      </w:r>
    </w:p>
    <w:p w14:paraId="604F3FF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3   | ППП                | ПКФ "Смена",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Ростов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-на-Дону                 |</w:t>
      </w:r>
    </w:p>
    <w:p w14:paraId="5B5503C0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|-----|--------------------|---------------------------------------------|</w:t>
      </w:r>
    </w:p>
    <w:p w14:paraId="677DB89C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4   | Санам              | Н П АО "Технолог" Москва                    |</w:t>
      </w:r>
    </w:p>
    <w:p w14:paraId="5D202D09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|-----|--------------------|---------------------------------------------|</w:t>
      </w:r>
    </w:p>
    <w:p w14:paraId="366C8F7B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5   |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Чуб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Чик            | НПФ "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Комфарм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", Санкт-Петербург              |</w:t>
      </w:r>
    </w:p>
    <w:p w14:paraId="7DC93A0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|-----|--------------------|---------------------------------------------|</w:t>
      </w:r>
    </w:p>
    <w:p w14:paraId="2BC3D7F1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6   | Бин                | МП "Хитон", Казань                          |</w:t>
      </w:r>
    </w:p>
    <w:p w14:paraId="133FF16D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|-----|--------------------|---------------------------------------------|</w:t>
      </w:r>
    </w:p>
    <w:p w14:paraId="171D90E8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7   | Веда               | АОЭП11 "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Дезинфекционист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", Москва            |</w:t>
      </w:r>
    </w:p>
    <w:p w14:paraId="644CD17F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|-----|--------------------|---------------------------------------------|</w:t>
      </w:r>
    </w:p>
    <w:p w14:paraId="720DDE5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8   |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Векурин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| ПО Химкомбинат "Россия", Каменск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Шахтинский,|</w:t>
      </w:r>
      <w:proofErr w:type="gramEnd"/>
    </w:p>
    <w:p w14:paraId="191763FC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|                    | Ростовская обл.                             |</w:t>
      </w:r>
    </w:p>
    <w:p w14:paraId="31636CD3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|-----|--------------------|---------------------------------------------|</w:t>
      </w:r>
    </w:p>
    <w:p w14:paraId="4E52AFEC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9   |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Витар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| АО "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Витар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", Тюмень                          |</w:t>
      </w:r>
    </w:p>
    <w:p w14:paraId="5533BF5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|-----|--------------------|---------------------------------------------|</w:t>
      </w:r>
    </w:p>
    <w:p w14:paraId="3D400E79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10  |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Гринцид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-У          | МГП "КОНПО",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Оболонск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, Московская обл.      |</w:t>
      </w:r>
    </w:p>
    <w:p w14:paraId="5D7815B1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|-----|--------------------|---------------------------------------------|</w:t>
      </w:r>
    </w:p>
    <w:p w14:paraId="62E50A0E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11  |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Инсекто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-крем       | ОКБ РТ НПО "Химавтоматика", Новомосковск,   |</w:t>
      </w:r>
    </w:p>
    <w:p w14:paraId="07BFA45D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|                    | Тульская обл.                               |</w:t>
      </w:r>
    </w:p>
    <w:p w14:paraId="5E113F20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|-----|--------------------|---------------------------------------------|</w:t>
      </w:r>
    </w:p>
    <w:p w14:paraId="56AFA96E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12  |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Талла              | завод бытовой химии "Химпром", Волгоград    |</w:t>
      </w:r>
    </w:p>
    <w:p w14:paraId="2C03D600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|-----|--------------------|---------------------------------------------|</w:t>
      </w:r>
    </w:p>
    <w:p w14:paraId="2A358D33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13  |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Авирон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| НПП "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Виртан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", Москва                        |</w:t>
      </w:r>
    </w:p>
    <w:p w14:paraId="6376B724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|-----|--------------------|---------------------------------------------|</w:t>
      </w:r>
    </w:p>
    <w:p w14:paraId="5C5CC33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14  |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Инсекто-Еста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| завод "Реактив", Львов                      |</w:t>
      </w:r>
    </w:p>
    <w:p w14:paraId="6DB9AE01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|-----|--------------------|---------------------------------------------|</w:t>
      </w:r>
    </w:p>
    <w:p w14:paraId="07554FD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15  |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Флороцид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|                                             |</w:t>
      </w:r>
    </w:p>
    <w:p w14:paraId="6EE44E68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|-----|--------------------|---------------------------------------------|</w:t>
      </w:r>
    </w:p>
    <w:p w14:paraId="47A0D62E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16  |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Лонцид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| АО "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Достер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", Москва                         |</w:t>
      </w:r>
    </w:p>
    <w:p w14:paraId="004579DB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|-----|--------------------|---------------------------------------------|</w:t>
      </w:r>
    </w:p>
    <w:p w14:paraId="0460838E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17  |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Перфолон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| НПП Института органической химии, Москва    |</w:t>
      </w:r>
    </w:p>
    <w:p w14:paraId="05A38C86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|-----|--------------------|---------------------------------------------|</w:t>
      </w:r>
    </w:p>
    <w:p w14:paraId="6E52996D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18  |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Сана               |                                             |</w:t>
      </w:r>
    </w:p>
    <w:p w14:paraId="71D4CCB8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|-----|--------------------|---------------------------------------------|</w:t>
      </w:r>
    </w:p>
    <w:p w14:paraId="0BBE9E1E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19  |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Стагифор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| Центр госсанэпиднадзора, Республика Адыгея. |</w:t>
      </w:r>
    </w:p>
    <w:p w14:paraId="2AC48E56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|                    | Майкоп                                      |</w:t>
      </w:r>
    </w:p>
    <w:p w14:paraId="51953DE0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|-----|--------------------|---------------------------------------------|</w:t>
      </w:r>
    </w:p>
    <w:p w14:paraId="6573A2E6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20  |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Нитилон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| ПО "Химкомбинат", Каменск Шахтинский,       |</w:t>
      </w:r>
    </w:p>
    <w:p w14:paraId="203D3A4F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|                    | Ростовская обл.                             |</w:t>
      </w:r>
    </w:p>
    <w:p w14:paraId="67F299A0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|-----|--------------------|---------------------------------------------|</w:t>
      </w:r>
    </w:p>
    <w:p w14:paraId="60FC806A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21  |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Хигия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| Болгария                                    |</w:t>
      </w:r>
    </w:p>
    <w:p w14:paraId="51D754EC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|-----|--------------------|---------------------------------------------|</w:t>
      </w:r>
    </w:p>
    <w:p w14:paraId="4CE1C996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22  |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Педилин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| Словения                                    |</w:t>
      </w:r>
    </w:p>
    <w:p w14:paraId="0CFF4FE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|-----|--------------------|---------------------------------------------|</w:t>
      </w:r>
    </w:p>
    <w:p w14:paraId="39A8B3D9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23  |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Ниттифор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| Венгрия, Россия                             |</w:t>
      </w:r>
    </w:p>
    <w:p w14:paraId="18085364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|-----|--------------------|---------------------------------------------|</w:t>
      </w:r>
    </w:p>
    <w:p w14:paraId="1273E8B7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24  |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Бензил-бензоат 20% | Аптечная сеть ПМР, Молдова, Украина         |</w:t>
      </w:r>
    </w:p>
    <w:p w14:paraId="03B36F9A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--------------------------------------------------------------------------</w:t>
      </w:r>
    </w:p>
    <w:p w14:paraId="15CD267D" w14:textId="6DD1B141" w:rsidR="00B556E3" w:rsidRPr="00B556E3" w:rsidRDefault="00B556E3" w:rsidP="00B556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D3CA012" w14:textId="2089E9ED" w:rsidR="00B556E3" w:rsidRPr="00B556E3" w:rsidRDefault="00B556E3" w:rsidP="00B3565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N 7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к СанПиН МЗ и СЗ ПМР 2.4.4.969-06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"Гигиенические требования к устройству,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содержанию и организации режима в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оздоровительных организациях с дневным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пребыванием детей в период каникул"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1158705" w14:textId="5862C1F8" w:rsidR="00B556E3" w:rsidRDefault="00B556E3" w:rsidP="00B3565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Примерный набор медикаментов для оказания неотложной помощи</w:t>
      </w:r>
    </w:p>
    <w:p w14:paraId="382FE757" w14:textId="77777777" w:rsidR="00B35653" w:rsidRPr="00B556E3" w:rsidRDefault="00B35653" w:rsidP="00B356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E9A2B4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1. Адреналин гидрохлорид 1% - 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ный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раствор в ампулах по 1 мл</w:t>
      </w:r>
    </w:p>
    <w:p w14:paraId="2B13D611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2. Димедрол 1 %-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ный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раствор в ампулах по 1 мл</w:t>
      </w:r>
    </w:p>
    <w:p w14:paraId="33081BA0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3. Димедрол в таблетках 0,03 и 0,05</w:t>
      </w:r>
    </w:p>
    <w:p w14:paraId="59188D9C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4. 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Дипразин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2,5 %-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ный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раствор в ампулах по 1 мл</w:t>
      </w:r>
    </w:p>
    <w:p w14:paraId="1DFD7443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5. Супрастин 2 %-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ный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раствор в ампулах по 1 мл</w:t>
      </w:r>
    </w:p>
    <w:p w14:paraId="1F61F8F9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6. Кальция хлорид 10 %-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ный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раствор в ампулах по 10 мл</w:t>
      </w:r>
    </w:p>
    <w:p w14:paraId="0C9918A4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7. Кордиамин в ампулах по 1 мл</w:t>
      </w:r>
    </w:p>
    <w:p w14:paraId="6852F72F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8. Эуфиллин 2,4 %-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ный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раствор в ампулах по 1 мл</w:t>
      </w:r>
    </w:p>
    <w:p w14:paraId="51E1BB56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9. Натрия хлорид - изотонический раствор для инъекций</w:t>
      </w:r>
    </w:p>
    <w:p w14:paraId="5BDCB658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10. Анальгин 50 %-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ный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раствор по 1 мл</w:t>
      </w:r>
    </w:p>
    <w:p w14:paraId="3D4C4195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11. Атропина сульфат 0,1 %-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ный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раствор в ампулах по 1 мл</w:t>
      </w:r>
    </w:p>
    <w:p w14:paraId="317CD562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12. Кофеин-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бензонат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натрия 10%-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ный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раствор в ампулах по 1 мл</w:t>
      </w:r>
    </w:p>
    <w:p w14:paraId="1D12EBCB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13. Глюкоза 40 %-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ный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раствор в ампулах по 1 мл</w:t>
      </w:r>
    </w:p>
    <w:p w14:paraId="79EC8064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14. 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Мезатон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1 %-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ный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раствор в ампулах по 1 мл</w:t>
      </w:r>
    </w:p>
    <w:p w14:paraId="01067EA2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15. 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Новокаинамид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10 %-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ный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раствор в ампулах по 5 мл</w:t>
      </w:r>
    </w:p>
    <w:p w14:paraId="7134BB87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16. Строфантин К 0,05 %-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ный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раствор в ампулах по 1мл</w:t>
      </w:r>
    </w:p>
    <w:p w14:paraId="0F0B3078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17. Раствор аммиака 10%-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ный</w:t>
      </w:r>
      <w:proofErr w:type="spellEnd"/>
    </w:p>
    <w:p w14:paraId="3B4F255D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18. Настойка валерианы</w:t>
      </w:r>
    </w:p>
    <w:p w14:paraId="66593C58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19. Новокаин 2 %-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ный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раствор в ампулах по 1 мл</w:t>
      </w:r>
    </w:p>
    <w:p w14:paraId="086CFAD3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20. Эфедрин гидрохлорид 5 %-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ный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раствор по 1 мл</w:t>
      </w:r>
    </w:p>
    <w:p w14:paraId="57DF37FC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21. 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Теофедрин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 таблетках</w:t>
      </w:r>
    </w:p>
    <w:p w14:paraId="29739564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22. Изадрин 0,5 %-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ный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раствор во флаконах по 25 мл</w:t>
      </w:r>
    </w:p>
    <w:p w14:paraId="5236E4CF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23. 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Дипразин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 таблетках по 0,025</w:t>
      </w:r>
    </w:p>
    <w:p w14:paraId="1EF4BDFB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24.  </w:t>
      </w:r>
      <w:proofErr w:type="gram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Преднизолон  3</w:t>
      </w:r>
      <w:proofErr w:type="gram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%-</w:t>
      </w:r>
      <w:proofErr w:type="spell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ный</w:t>
      </w:r>
      <w:proofErr w:type="spell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раствор в ампулах по 1 мл и в таблетках</w:t>
      </w:r>
    </w:p>
    <w:p w14:paraId="2E29056D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 0,05</w:t>
      </w:r>
    </w:p>
    <w:p w14:paraId="07984867" w14:textId="3E1E0717" w:rsidR="00B556E3" w:rsidRPr="00B556E3" w:rsidRDefault="00B556E3" w:rsidP="00B356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25. Супрастин в таблетках 0,025</w:t>
      </w:r>
      <w:r w:rsidR="00B3565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3E84F558" w14:textId="0D263BC2" w:rsidR="00B556E3" w:rsidRPr="00B556E3" w:rsidRDefault="00B556E3" w:rsidP="00B356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N 8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к СанПиН МЗ и СЗ ПМР 2.4.4.969-06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"Гигиенические требования к устройству,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содержанию и организации режима в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оздоровительных организациях с дневным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пребыванием детей в период каникул"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Примерный набор</w:t>
      </w:r>
      <w:r w:rsidR="00B3565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медикаментов и перевязочного материала из расчета</w:t>
      </w:r>
      <w:r w:rsidR="00B3565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 100 детей в одну смену</w:t>
      </w:r>
    </w:p>
    <w:p w14:paraId="0DC50EB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</w:t>
      </w:r>
    </w:p>
    <w:p w14:paraId="5BD1F22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1.  | Бинты стерильные и нестерильные                 | 50 шт.    |</w:t>
      </w:r>
    </w:p>
    <w:p w14:paraId="20435EB8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53957430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2.  | Пакеты индивидуальные                           | 10 шт.    |</w:t>
      </w:r>
    </w:p>
    <w:p w14:paraId="279729E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6D2E91C6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3.  | Салфетки стерильные 10x16                       | 10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уп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.    |</w:t>
      </w:r>
    </w:p>
    <w:p w14:paraId="2E9B4E7E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171F1177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4.  | Марля                                           | 10 м      |</w:t>
      </w:r>
    </w:p>
    <w:p w14:paraId="1DEDC5F8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45D0765D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5.  | Вата белая бытовая                              | 750 г     |</w:t>
      </w:r>
    </w:p>
    <w:p w14:paraId="69599B4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2DA62C23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6.  | Бумага компрессная                              | 10 листов |</w:t>
      </w:r>
    </w:p>
    <w:p w14:paraId="5AF8098A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|-----|-------------------------------------------------|-----------| </w:t>
      </w:r>
    </w:p>
    <w:p w14:paraId="7892D044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7.  | Лейкопластырь (2 см, 5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см)   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| 4 катушек | </w:t>
      </w:r>
    </w:p>
    <w:p w14:paraId="334CB871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214C84B8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8.  | Спиртовой раствор йода 5 %-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ный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| 10 мл     |</w:t>
      </w:r>
    </w:p>
    <w:p w14:paraId="0F8C4D21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1477AD01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9.  | Раствор перекиси водорода 3 %-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ный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| 300 мл    | </w:t>
      </w:r>
    </w:p>
    <w:p w14:paraId="4E34B3D0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|-----|-------------------------------------------------|-----------| </w:t>
      </w:r>
    </w:p>
    <w:p w14:paraId="56E31218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10. | Марганцовокислый калий (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кристаллы)   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| 10 г      |</w:t>
      </w:r>
    </w:p>
    <w:p w14:paraId="603A134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2F01C470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11. | Сода двууглекислая (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столовая)   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| 100 мл    |</w:t>
      </w:r>
    </w:p>
    <w:p w14:paraId="71D9C10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49CECFD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12. | Метиленовый синий 1 %-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ный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раствор на спирту     | 100 мл    |</w:t>
      </w:r>
    </w:p>
    <w:p w14:paraId="1E07F154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31C1D9EA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13. | Валериановые капли                              | 25 мл     |</w:t>
      </w:r>
    </w:p>
    <w:p w14:paraId="74D1BAE6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2CFC020A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14. | Кордиамин капли                                 | 20 мл     |</w:t>
      </w:r>
    </w:p>
    <w:p w14:paraId="5AE71678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6E55D574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15. | Зубные капли "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дента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"                            | 20 мл     |</w:t>
      </w:r>
    </w:p>
    <w:p w14:paraId="6DEAB780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608EAD26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16. | Спирт-ректификат                                | 150 мл    |</w:t>
      </w:r>
    </w:p>
    <w:p w14:paraId="5C956A30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6B17960A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lastRenderedPageBreak/>
        <w:t>| 17. | Нашатырный спирт                                | 100 мл    |</w:t>
      </w:r>
    </w:p>
    <w:p w14:paraId="02E3FF56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7FC749E6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18. | Борный спирт 3 %-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ный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        | 50 мл     |</w:t>
      </w:r>
    </w:p>
    <w:p w14:paraId="1B6AFD96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728F25CD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19. | Кофеин 10 %-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ный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- 1 ,0 в ампулах                | 5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амп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.    |</w:t>
      </w:r>
    </w:p>
    <w:p w14:paraId="78AA2028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31A093F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20. | Кордиамин 1 ,0 в ампулах                        | 3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амп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.    |</w:t>
      </w:r>
    </w:p>
    <w:p w14:paraId="785876AA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74CD4A18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21. | Адреналин гидрохлорид 0,1 %-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ный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- 1,0 в ампулах | 5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амп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.    |</w:t>
      </w:r>
    </w:p>
    <w:p w14:paraId="02A0821E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62AC7510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22. | Строфантин 0,05 %-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ный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- 1,0 в ампулах           | 2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амп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.    |</w:t>
      </w:r>
    </w:p>
    <w:p w14:paraId="0D13E18D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4EC09691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23. |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Корглюкон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0,06 %-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ный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- 1 ,0 в ампулах           | 2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амп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.    |</w:t>
      </w:r>
    </w:p>
    <w:p w14:paraId="4D5D294B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0A05FC50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24. | Преднизолон 30 мг в ампулах                     | 2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амп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.    |</w:t>
      </w:r>
    </w:p>
    <w:p w14:paraId="22AD4947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6CE0F5D1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25. | Кальций хлорид 10 %-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ный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в ампулах               | 5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амп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.    |</w:t>
      </w:r>
    </w:p>
    <w:p w14:paraId="0D4348A4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69467CD7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26. | Пипольфен 2,5 %-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ный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- 1 ,0 в ампулах            | 3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амп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.    |</w:t>
      </w:r>
    </w:p>
    <w:p w14:paraId="503025F6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622D30BF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27. | Димедрол 1 %-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ный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- 1,0 в ампулах                | 5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амп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.    |</w:t>
      </w:r>
    </w:p>
    <w:p w14:paraId="7AB3FC2E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65DE670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28. | Анальгин 50 %-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ный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- 1,0 в ампулах               | 5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амп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.    |</w:t>
      </w:r>
    </w:p>
    <w:p w14:paraId="202323D4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7F223CE6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29. | Эуфиллин 24 %-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ный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- 1,0 в ампулах               | 5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амп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.    |</w:t>
      </w:r>
    </w:p>
    <w:p w14:paraId="5F874F4B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64F9E74E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30. | Магнезия серно-кислая 25 %-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ный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- 5,0 в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ампулах  |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10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амп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.   |</w:t>
      </w:r>
    </w:p>
    <w:p w14:paraId="622B8D3A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3BD5C78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31. | Эфедрин 5 %-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ный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- 1,0 в ампулах                 | 3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амп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.    |</w:t>
      </w:r>
    </w:p>
    <w:p w14:paraId="13538D1D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07593E9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32. | Анальгин 0,5 в таблетках                        | 50 таб.   |</w:t>
      </w:r>
    </w:p>
    <w:p w14:paraId="05C220E3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037460A3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33. | Парацетамол 0,2 в таблетках                     | 5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упак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.   |</w:t>
      </w:r>
    </w:p>
    <w:p w14:paraId="22ABFB39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3AD1816A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34. | Димедрол 0,05 в таблетках                       | 30 таб.   |</w:t>
      </w:r>
    </w:p>
    <w:p w14:paraId="125E92D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5133A841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35. | Таблетки от кашля                               | 2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упак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.   |</w:t>
      </w:r>
    </w:p>
    <w:p w14:paraId="45CAAC44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0B3F80B4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36. | Валидол в таблетках                             | 10 таб.   |</w:t>
      </w:r>
    </w:p>
    <w:p w14:paraId="1E391E4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104A8B8B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37. | Мазь тетрациклиновая 10,0 глазная               | 2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упак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.   |</w:t>
      </w:r>
    </w:p>
    <w:p w14:paraId="16D80481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7831746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38. | Вазелин борный 25,0                             | 2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упак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.   |</w:t>
      </w:r>
    </w:p>
    <w:p w14:paraId="1C4B34FD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0C3C8FC7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39. | Ингалипт                                        | 2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фл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.     |</w:t>
      </w:r>
    </w:p>
    <w:p w14:paraId="0A646BCF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4988A59D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40. |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Сульфадиметаксин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0,5 в таблетках                | 30 таб.   |</w:t>
      </w:r>
    </w:p>
    <w:p w14:paraId="1A464178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144A4C5F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41. |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Этазол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0,5 в таблетках                          | 30 таб.   |</w:t>
      </w:r>
    </w:p>
    <w:p w14:paraId="01609FB3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72DB3891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42. | Левомицетин 0,25 в таблетках                    | 20 таб.   |</w:t>
      </w:r>
    </w:p>
    <w:p w14:paraId="5F1608C3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6B5B1068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43. | Эритромицин 100 000 ЕД в таблетках              | 20 таб.   |</w:t>
      </w:r>
    </w:p>
    <w:p w14:paraId="1F915161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|-----|-------------------------------------------------|-----------| </w:t>
      </w:r>
    </w:p>
    <w:p w14:paraId="24EBC9C9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44. | Пенициллин 300 000 ЕД для инъекций              | 10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фл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.    | </w:t>
      </w:r>
    </w:p>
    <w:p w14:paraId="04A8EBCE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5F6AF1C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45. | Ампициллин 250 000 ЕД для инъекций              | 8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фл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.     |</w:t>
      </w:r>
    </w:p>
    <w:p w14:paraId="24C99AF6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654A9007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46. | Новокаин 0,5 -   0.25%-</w:t>
      </w:r>
      <w:proofErr w:type="spellStart"/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ный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-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5мл. в ампулах    | 20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амп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.   |</w:t>
      </w:r>
    </w:p>
    <w:p w14:paraId="78845360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077F8D3A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47. | Магния сульфат в порошке                        | 100 г     |</w:t>
      </w:r>
    </w:p>
    <w:p w14:paraId="4359AD9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6264F9DB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48. | Масло вазелиновое                               | 100 мл    |</w:t>
      </w:r>
    </w:p>
    <w:p w14:paraId="56D22066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5631BABA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49. | Мазь Вишневского                                | 50 г      |</w:t>
      </w:r>
    </w:p>
    <w:p w14:paraId="4CD54AF6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lastRenderedPageBreak/>
        <w:t>|-----|-------------------------------------------------|-----------|</w:t>
      </w:r>
    </w:p>
    <w:p w14:paraId="2DA98D98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50. | Раствор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риваполя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1 :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1 000                      | 500 мл    |</w:t>
      </w:r>
    </w:p>
    <w:p w14:paraId="5CA9CBF8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7902DB6E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51. | Горчичники                                      | 50 шт.    |</w:t>
      </w:r>
    </w:p>
    <w:p w14:paraId="7DA91234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5A2C4FD9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52. |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Гексавит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в таблетках                            | 100 шт.   |</w:t>
      </w:r>
    </w:p>
    <w:p w14:paraId="71001484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2B20003E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53. | Аскорутин 0,05 в таблетках                      | 100 шт.   |</w:t>
      </w:r>
    </w:p>
    <w:p w14:paraId="05B620C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3713DBAA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54. | Дистиллированная вода                           | 5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амп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.    |</w:t>
      </w:r>
    </w:p>
    <w:p w14:paraId="0FDEE82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|-----|-------------------------------------------------|-----------|</w:t>
      </w:r>
    </w:p>
    <w:p w14:paraId="757C8FAE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55. | Физиологический раствор                         | 5 </w:t>
      </w:r>
      <w:proofErr w:type="spell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амп</w:t>
      </w:r>
      <w:proofErr w:type="spell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.    |</w:t>
      </w:r>
    </w:p>
    <w:p w14:paraId="46A107E9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</w:t>
      </w:r>
    </w:p>
    <w:p w14:paraId="2AB95FAB" w14:textId="3C2246FF" w:rsidR="00B556E3" w:rsidRPr="00B556E3" w:rsidRDefault="00B556E3" w:rsidP="00B556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97FDC9" w14:textId="77777777" w:rsidR="00B556E3" w:rsidRPr="00B556E3" w:rsidRDefault="00B556E3" w:rsidP="00B556E3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N 9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к СанПиН МЗ и СЗ ПМР 2.4.4.969-06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"Гигиенические требования к устройству,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содержанию и организации режима в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оздоровительных организациях с дневным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пребыванием детей в период каникул"</w:t>
      </w:r>
    </w:p>
    <w:p w14:paraId="3BC5AC1F" w14:textId="240F39E9" w:rsidR="00B556E3" w:rsidRPr="00B556E3" w:rsidRDefault="00B556E3" w:rsidP="00C623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="00C6230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исключено.  </w:t>
      </w:r>
    </w:p>
    <w:p w14:paraId="3C367D74" w14:textId="4EF548D9" w:rsidR="00B556E3" w:rsidRPr="00B556E3" w:rsidRDefault="00B556E3" w:rsidP="005A342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N 10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к СанПиН МЗ и СЗ ПМР 2.4.4.969-06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"Гигиенические требования к устройству,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содержанию и организации режима в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оздоровительных организациях с дневным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пребыванием детей в период каникул"</w:t>
      </w: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046306CF" w14:textId="6B2435BE" w:rsidR="00B556E3" w:rsidRPr="00B556E3" w:rsidRDefault="00B556E3" w:rsidP="005A34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        Рекомендуемые учебный план и программа по гигиеническому обучению сотрудников, отъезжающих в </w:t>
      </w:r>
      <w:proofErr w:type="gramStart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летние  оздоровительные</w:t>
      </w:r>
      <w:proofErr w:type="gramEnd"/>
      <w:r w:rsidRPr="00B556E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организации</w:t>
      </w:r>
    </w:p>
    <w:p w14:paraId="6608F82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-------------------------------------------------------------------------</w:t>
      </w:r>
    </w:p>
    <w:p w14:paraId="01240E64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Тема                                               | количество часов |</w:t>
      </w:r>
    </w:p>
    <w:p w14:paraId="5F48C43B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|----------------------------------------------------|------------------|</w:t>
      </w:r>
    </w:p>
    <w:p w14:paraId="059CE43B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1. Санитарно-гигиенические требования              |                  |</w:t>
      </w:r>
    </w:p>
    <w:p w14:paraId="6EEC4D60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к территории, помещениям, и оборудованию летнего   |                  |</w:t>
      </w:r>
    </w:p>
    <w:p w14:paraId="7A614093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оздоровительного лагеря                            | 2                |</w:t>
      </w:r>
    </w:p>
    <w:p w14:paraId="7FF74C66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|----------------------------------------------------|------------------|</w:t>
      </w:r>
    </w:p>
    <w:p w14:paraId="4D3ACEC7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2. Медицинское обслуживание детей в                |                  |</w:t>
      </w:r>
    </w:p>
    <w:p w14:paraId="641B8D8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оздоровительных организациях общего и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санаторного  |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|</w:t>
      </w:r>
    </w:p>
    <w:p w14:paraId="1011105E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типа                                               | 2                |</w:t>
      </w:r>
    </w:p>
    <w:p w14:paraId="79ADB2F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|----------------------------------------------------|------------------|</w:t>
      </w:r>
    </w:p>
    <w:p w14:paraId="17B6F516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3. Оказание первой медицинской помощи при          |                  |</w:t>
      </w:r>
    </w:p>
    <w:p w14:paraId="60E51A8B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некоторых состояниях, травмах и острых             |                  |</w:t>
      </w:r>
    </w:p>
    <w:p w14:paraId="5038204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отравлениях, включая грибами, растениями, ягодами. | 2                |</w:t>
      </w:r>
    </w:p>
    <w:p w14:paraId="143A750C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|----------------------------------------------------|------------------|</w:t>
      </w:r>
    </w:p>
    <w:p w14:paraId="21A9048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4. Вопросы гигиены питания. Профилактика пищевых   |                  |</w:t>
      </w:r>
    </w:p>
    <w:p w14:paraId="6C1EBD13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отравлений                                         | 2                |</w:t>
      </w:r>
    </w:p>
    <w:p w14:paraId="72487789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|----------------------------------------------------|------------------|</w:t>
      </w:r>
    </w:p>
    <w:p w14:paraId="611EC9DD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5. Профилактика инфекционных и паразитарных        |                  |</w:t>
      </w:r>
    </w:p>
    <w:p w14:paraId="7533104E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заболеваний. Противоэпидемический режим. Состояние |                  |</w:t>
      </w:r>
    </w:p>
    <w:p w14:paraId="43056531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в данной административной территории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инфекционной  |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|</w:t>
      </w:r>
    </w:p>
    <w:p w14:paraId="4107CF29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заболеваемости и краевой патологии                 | 2                |</w:t>
      </w:r>
    </w:p>
    <w:p w14:paraId="63A320DF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|----------------------------------------------------|------------------|</w:t>
      </w:r>
    </w:p>
    <w:p w14:paraId="0431081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6. Гигиенические требования к режиму дня в         |                  |</w:t>
      </w:r>
    </w:p>
    <w:p w14:paraId="680F5415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оздоровительном лагере. Личная гигиена детей и     |                  |</w:t>
      </w:r>
    </w:p>
    <w:p w14:paraId="2F1996A7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подростков, личная гигиена обслуживающего персонала|                  |</w:t>
      </w:r>
    </w:p>
    <w:p w14:paraId="03B5432A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Необходимость регулярного прохождения </w:t>
      </w:r>
      <w:proofErr w:type="gramStart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медицинских  |</w:t>
      </w:r>
      <w:proofErr w:type="gramEnd"/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|</w:t>
      </w:r>
    </w:p>
    <w:p w14:paraId="5BDE421A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осмотров                                           | 2                |</w:t>
      </w:r>
    </w:p>
    <w:p w14:paraId="789AC0D9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|----------------------------------------------------|------------------|</w:t>
      </w:r>
    </w:p>
    <w:p w14:paraId="63E54A21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7. Гигиенические основы физического, трудового     |                  |</w:t>
      </w:r>
    </w:p>
    <w:p w14:paraId="6E59B338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воспитания и закаливания. Гигиена туристического   |                  |</w:t>
      </w:r>
    </w:p>
    <w:p w14:paraId="023D6661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похода и купания в оздоровительном лагере          | 2                |</w:t>
      </w:r>
    </w:p>
    <w:p w14:paraId="088D549C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|----------------------------------------------------|------------------|</w:t>
      </w:r>
    </w:p>
    <w:p w14:paraId="30F38F16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lastRenderedPageBreak/>
        <w:t>| 8. Гигиеническое воспитание детей и формирование   |                  |</w:t>
      </w:r>
    </w:p>
    <w:p w14:paraId="0AC5021F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здорового образа жизни                             | 2                |</w:t>
      </w:r>
    </w:p>
    <w:p w14:paraId="42EF2043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|----------------------------------------------------|------------------|</w:t>
      </w:r>
    </w:p>
    <w:p w14:paraId="6AB586FD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9. Итоговый зачет                                  | 2                |</w:t>
      </w:r>
    </w:p>
    <w:p w14:paraId="51087592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|----------------------------------------------------|------------------|</w:t>
      </w:r>
    </w:p>
    <w:p w14:paraId="4C933DD3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ИТОГО                                              | 18               |</w:t>
      </w:r>
    </w:p>
    <w:p w14:paraId="47B7B50C" w14:textId="77777777" w:rsidR="00B556E3" w:rsidRPr="00B556E3" w:rsidRDefault="00B556E3" w:rsidP="00B5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556E3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-------------------------------------------------------------------------</w:t>
      </w:r>
    </w:p>
    <w:p w14:paraId="4BB5E3CA" w14:textId="77777777" w:rsidR="00602057" w:rsidRDefault="00602057" w:rsidP="00B556E3">
      <w:pPr>
        <w:spacing w:after="0" w:line="240" w:lineRule="auto"/>
      </w:pPr>
    </w:p>
    <w:p w14:paraId="70C004C5" w14:textId="77777777" w:rsidR="001C740A" w:rsidRDefault="001C740A" w:rsidP="00B556E3">
      <w:pPr>
        <w:spacing w:after="0" w:line="240" w:lineRule="auto"/>
      </w:pPr>
    </w:p>
    <w:p w14:paraId="0DB31C18" w14:textId="77777777" w:rsidR="001C740A" w:rsidRDefault="001C740A" w:rsidP="00B556E3">
      <w:pPr>
        <w:spacing w:after="0" w:line="240" w:lineRule="auto"/>
      </w:pPr>
    </w:p>
    <w:p w14:paraId="3E2A359A" w14:textId="77777777" w:rsidR="001C740A" w:rsidRDefault="001C740A" w:rsidP="00B556E3">
      <w:pPr>
        <w:spacing w:after="0" w:line="240" w:lineRule="auto"/>
      </w:pPr>
    </w:p>
    <w:p w14:paraId="4EC1D12B" w14:textId="77777777" w:rsidR="001C740A" w:rsidRDefault="001C740A" w:rsidP="00B556E3">
      <w:pPr>
        <w:spacing w:after="0" w:line="240" w:lineRule="auto"/>
      </w:pPr>
    </w:p>
    <w:p w14:paraId="28F6ACF9" w14:textId="77777777" w:rsidR="001C740A" w:rsidRDefault="001C740A" w:rsidP="00B556E3">
      <w:pPr>
        <w:spacing w:after="0" w:line="240" w:lineRule="auto"/>
      </w:pPr>
    </w:p>
    <w:p w14:paraId="08FD05DF" w14:textId="77777777" w:rsidR="001C740A" w:rsidRDefault="001C740A" w:rsidP="00B556E3">
      <w:pPr>
        <w:spacing w:after="0" w:line="240" w:lineRule="auto"/>
      </w:pPr>
    </w:p>
    <w:p w14:paraId="6A779707" w14:textId="77777777" w:rsidR="001C740A" w:rsidRDefault="001C740A" w:rsidP="00B556E3">
      <w:pPr>
        <w:spacing w:after="0" w:line="240" w:lineRule="auto"/>
      </w:pPr>
    </w:p>
    <w:p w14:paraId="0D5E7F3D" w14:textId="77777777" w:rsidR="001C740A" w:rsidRDefault="001C740A" w:rsidP="00B556E3">
      <w:pPr>
        <w:spacing w:after="0" w:line="240" w:lineRule="auto"/>
      </w:pPr>
    </w:p>
    <w:p w14:paraId="3523C32E" w14:textId="77777777" w:rsidR="001C740A" w:rsidRDefault="001C740A" w:rsidP="00B556E3">
      <w:pPr>
        <w:spacing w:after="0" w:line="240" w:lineRule="auto"/>
      </w:pPr>
    </w:p>
    <w:p w14:paraId="7A42AE46" w14:textId="77777777" w:rsidR="001C740A" w:rsidRDefault="001C740A" w:rsidP="00B556E3">
      <w:pPr>
        <w:spacing w:after="0" w:line="240" w:lineRule="auto"/>
      </w:pPr>
    </w:p>
    <w:p w14:paraId="797C6610" w14:textId="77777777" w:rsidR="001C740A" w:rsidRDefault="001C740A" w:rsidP="00B556E3">
      <w:pPr>
        <w:spacing w:after="0" w:line="240" w:lineRule="auto"/>
      </w:pPr>
    </w:p>
    <w:p w14:paraId="0A22ED77" w14:textId="77777777" w:rsidR="001C740A" w:rsidRDefault="001C740A" w:rsidP="00B556E3">
      <w:pPr>
        <w:spacing w:after="0" w:line="240" w:lineRule="auto"/>
      </w:pPr>
    </w:p>
    <w:p w14:paraId="1097BA20" w14:textId="77777777" w:rsidR="001C740A" w:rsidRDefault="001C740A" w:rsidP="00B556E3">
      <w:pPr>
        <w:spacing w:after="0" w:line="240" w:lineRule="auto"/>
      </w:pPr>
    </w:p>
    <w:p w14:paraId="5B70DBD7" w14:textId="77777777" w:rsidR="001C740A" w:rsidRDefault="001C740A" w:rsidP="00B556E3">
      <w:pPr>
        <w:spacing w:after="0" w:line="240" w:lineRule="auto"/>
      </w:pPr>
    </w:p>
    <w:p w14:paraId="2E07EE16" w14:textId="77777777" w:rsidR="001C740A" w:rsidRDefault="001C740A" w:rsidP="00B556E3">
      <w:pPr>
        <w:spacing w:after="0" w:line="240" w:lineRule="auto"/>
      </w:pPr>
    </w:p>
    <w:p w14:paraId="65139C16" w14:textId="77777777" w:rsidR="001C740A" w:rsidRDefault="001C740A" w:rsidP="00B556E3">
      <w:pPr>
        <w:spacing w:after="0" w:line="240" w:lineRule="auto"/>
      </w:pPr>
    </w:p>
    <w:p w14:paraId="11DFE116" w14:textId="77777777" w:rsidR="001C740A" w:rsidRDefault="001C740A" w:rsidP="00B556E3">
      <w:pPr>
        <w:spacing w:after="0" w:line="240" w:lineRule="auto"/>
      </w:pPr>
    </w:p>
    <w:p w14:paraId="7F908611" w14:textId="77777777" w:rsidR="001C740A" w:rsidRDefault="001C740A" w:rsidP="00B556E3">
      <w:pPr>
        <w:spacing w:after="0" w:line="240" w:lineRule="auto"/>
      </w:pPr>
    </w:p>
    <w:p w14:paraId="11C5A606" w14:textId="77777777" w:rsidR="001C740A" w:rsidRDefault="001C740A" w:rsidP="00B556E3">
      <w:pPr>
        <w:spacing w:after="0" w:line="240" w:lineRule="auto"/>
      </w:pPr>
    </w:p>
    <w:p w14:paraId="2E058425" w14:textId="77777777" w:rsidR="001C740A" w:rsidRDefault="001C740A" w:rsidP="00B556E3">
      <w:pPr>
        <w:spacing w:after="0" w:line="240" w:lineRule="auto"/>
      </w:pPr>
    </w:p>
    <w:p w14:paraId="58EC7A99" w14:textId="77777777" w:rsidR="001C740A" w:rsidRDefault="001C740A" w:rsidP="00B556E3">
      <w:pPr>
        <w:spacing w:after="0" w:line="240" w:lineRule="auto"/>
      </w:pPr>
    </w:p>
    <w:p w14:paraId="38550883" w14:textId="77777777" w:rsidR="001C740A" w:rsidRDefault="001C740A" w:rsidP="00B556E3">
      <w:pPr>
        <w:spacing w:after="0" w:line="240" w:lineRule="auto"/>
      </w:pPr>
    </w:p>
    <w:p w14:paraId="437828E2" w14:textId="77777777" w:rsidR="001C740A" w:rsidRDefault="001C740A" w:rsidP="00B556E3">
      <w:pPr>
        <w:spacing w:after="0" w:line="240" w:lineRule="auto"/>
      </w:pPr>
    </w:p>
    <w:p w14:paraId="72358695" w14:textId="77777777" w:rsidR="001C740A" w:rsidRDefault="001C740A" w:rsidP="00B556E3">
      <w:pPr>
        <w:spacing w:after="0" w:line="240" w:lineRule="auto"/>
      </w:pPr>
    </w:p>
    <w:p w14:paraId="5B72F5A1" w14:textId="77777777" w:rsidR="001C740A" w:rsidRDefault="001C740A" w:rsidP="00B556E3">
      <w:pPr>
        <w:spacing w:after="0" w:line="240" w:lineRule="auto"/>
      </w:pPr>
    </w:p>
    <w:p w14:paraId="6EF51296" w14:textId="77777777" w:rsidR="001C740A" w:rsidRDefault="001C740A" w:rsidP="00B556E3">
      <w:pPr>
        <w:spacing w:after="0" w:line="240" w:lineRule="auto"/>
      </w:pPr>
    </w:p>
    <w:p w14:paraId="337D6DA0" w14:textId="77777777" w:rsidR="001C740A" w:rsidRDefault="001C740A" w:rsidP="00B556E3">
      <w:pPr>
        <w:spacing w:after="0" w:line="240" w:lineRule="auto"/>
      </w:pPr>
    </w:p>
    <w:p w14:paraId="46DB484B" w14:textId="77777777" w:rsidR="001C740A" w:rsidRDefault="001C740A" w:rsidP="00B556E3">
      <w:pPr>
        <w:spacing w:after="0" w:line="240" w:lineRule="auto"/>
      </w:pPr>
    </w:p>
    <w:p w14:paraId="4493C068" w14:textId="77777777" w:rsidR="001C740A" w:rsidRDefault="001C740A" w:rsidP="00B556E3">
      <w:pPr>
        <w:spacing w:after="0" w:line="240" w:lineRule="auto"/>
      </w:pPr>
    </w:p>
    <w:p w14:paraId="5867476F" w14:textId="77777777" w:rsidR="001C740A" w:rsidRDefault="001C740A" w:rsidP="00B556E3">
      <w:pPr>
        <w:spacing w:after="0" w:line="240" w:lineRule="auto"/>
      </w:pPr>
    </w:p>
    <w:p w14:paraId="794DC9EC" w14:textId="77777777" w:rsidR="001C740A" w:rsidRDefault="001C740A" w:rsidP="00B556E3">
      <w:pPr>
        <w:spacing w:after="0" w:line="240" w:lineRule="auto"/>
      </w:pPr>
    </w:p>
    <w:p w14:paraId="4C6A1E89" w14:textId="77777777" w:rsidR="001C740A" w:rsidRDefault="001C740A" w:rsidP="00B556E3">
      <w:pPr>
        <w:spacing w:after="0" w:line="240" w:lineRule="auto"/>
      </w:pPr>
    </w:p>
    <w:p w14:paraId="271BBB13" w14:textId="77777777" w:rsidR="001C740A" w:rsidRDefault="001C740A" w:rsidP="00B556E3">
      <w:pPr>
        <w:spacing w:after="0" w:line="240" w:lineRule="auto"/>
      </w:pPr>
    </w:p>
    <w:p w14:paraId="745D8761" w14:textId="77777777" w:rsidR="001C740A" w:rsidRDefault="001C740A" w:rsidP="00B556E3">
      <w:pPr>
        <w:spacing w:after="0" w:line="240" w:lineRule="auto"/>
      </w:pPr>
    </w:p>
    <w:p w14:paraId="2994F295" w14:textId="77777777" w:rsidR="001C740A" w:rsidRDefault="001C740A" w:rsidP="00B556E3">
      <w:pPr>
        <w:spacing w:after="0" w:line="240" w:lineRule="auto"/>
      </w:pPr>
    </w:p>
    <w:p w14:paraId="55A5EBEB" w14:textId="77777777" w:rsidR="001C740A" w:rsidRDefault="001C740A" w:rsidP="00B556E3">
      <w:pPr>
        <w:spacing w:after="0" w:line="240" w:lineRule="auto"/>
      </w:pPr>
    </w:p>
    <w:p w14:paraId="31A1B01C" w14:textId="77777777" w:rsidR="001C740A" w:rsidRDefault="001C740A" w:rsidP="00B556E3">
      <w:pPr>
        <w:spacing w:after="0" w:line="240" w:lineRule="auto"/>
      </w:pPr>
    </w:p>
    <w:p w14:paraId="1B3DDB0E" w14:textId="77777777" w:rsidR="001C740A" w:rsidRDefault="001C740A" w:rsidP="00B556E3">
      <w:pPr>
        <w:spacing w:after="0" w:line="240" w:lineRule="auto"/>
      </w:pPr>
    </w:p>
    <w:p w14:paraId="15B40D5B" w14:textId="77777777" w:rsidR="001C740A" w:rsidRDefault="001C740A" w:rsidP="00B556E3">
      <w:pPr>
        <w:spacing w:after="0" w:line="240" w:lineRule="auto"/>
      </w:pPr>
    </w:p>
    <w:p w14:paraId="0B2B0161" w14:textId="77777777" w:rsidR="001C740A" w:rsidRDefault="001C740A" w:rsidP="00B556E3">
      <w:pPr>
        <w:spacing w:after="0" w:line="240" w:lineRule="auto"/>
      </w:pPr>
    </w:p>
    <w:p w14:paraId="43B4E4CC" w14:textId="77777777" w:rsidR="001C740A" w:rsidRDefault="001C740A" w:rsidP="00B556E3">
      <w:pPr>
        <w:spacing w:after="0" w:line="240" w:lineRule="auto"/>
      </w:pPr>
    </w:p>
    <w:p w14:paraId="3D92FAAF" w14:textId="77777777" w:rsidR="001C740A" w:rsidRDefault="001C740A" w:rsidP="00B556E3">
      <w:pPr>
        <w:spacing w:after="0" w:line="240" w:lineRule="auto"/>
      </w:pPr>
    </w:p>
    <w:p w14:paraId="22E5AA0A" w14:textId="77777777" w:rsidR="001C740A" w:rsidRDefault="001C740A" w:rsidP="00B556E3">
      <w:pPr>
        <w:spacing w:after="0" w:line="240" w:lineRule="auto"/>
      </w:pPr>
    </w:p>
    <w:p w14:paraId="59183CE1" w14:textId="77777777" w:rsidR="001C740A" w:rsidRDefault="001C740A" w:rsidP="00B556E3">
      <w:pPr>
        <w:spacing w:after="0" w:line="240" w:lineRule="auto"/>
      </w:pPr>
    </w:p>
    <w:p w14:paraId="0578B3CE" w14:textId="77777777" w:rsidR="001C740A" w:rsidRDefault="001C740A" w:rsidP="00B556E3">
      <w:pPr>
        <w:spacing w:after="0" w:line="240" w:lineRule="auto"/>
      </w:pPr>
    </w:p>
    <w:p w14:paraId="680E3204" w14:textId="77777777" w:rsidR="001C740A" w:rsidRDefault="001C740A" w:rsidP="00B556E3">
      <w:pPr>
        <w:spacing w:after="0" w:line="240" w:lineRule="auto"/>
      </w:pPr>
    </w:p>
    <w:p w14:paraId="6BABBCF1" w14:textId="77777777" w:rsidR="001C740A" w:rsidRDefault="001C740A" w:rsidP="00B556E3">
      <w:pPr>
        <w:spacing w:after="0" w:line="240" w:lineRule="auto"/>
      </w:pPr>
    </w:p>
    <w:p w14:paraId="5CE96EC2" w14:textId="77777777" w:rsidR="001C740A" w:rsidRDefault="001C740A" w:rsidP="00B556E3">
      <w:pPr>
        <w:spacing w:after="0" w:line="240" w:lineRule="auto"/>
      </w:pPr>
    </w:p>
    <w:p w14:paraId="0E26AB9C" w14:textId="77777777" w:rsidR="001C740A" w:rsidRDefault="001C740A" w:rsidP="00B556E3">
      <w:pPr>
        <w:spacing w:after="0" w:line="240" w:lineRule="auto"/>
      </w:pPr>
    </w:p>
    <w:p w14:paraId="10427BAA" w14:textId="77777777" w:rsidR="001C740A" w:rsidRDefault="001C740A" w:rsidP="00B556E3">
      <w:pPr>
        <w:spacing w:after="0" w:line="240" w:lineRule="auto"/>
      </w:pPr>
    </w:p>
    <w:p w14:paraId="24F38460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18"/>
          <w:szCs w:val="18"/>
        </w:rPr>
        <w:lastRenderedPageBreak/>
        <w:t>Приложение № 11</w:t>
      </w:r>
    </w:p>
    <w:p w14:paraId="2D2A0C00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18"/>
          <w:szCs w:val="18"/>
        </w:rPr>
        <w:t>к СанПиН МЗ и СЗ ПМР 2.4.4.969-06</w:t>
      </w:r>
    </w:p>
    <w:p w14:paraId="411B2D86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18"/>
          <w:szCs w:val="18"/>
        </w:rPr>
        <w:t>«Гигиенические требования к устройству,</w:t>
      </w:r>
    </w:p>
    <w:p w14:paraId="4AAE3922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18"/>
          <w:szCs w:val="18"/>
        </w:rPr>
        <w:t>содержанию и организации режима</w:t>
      </w:r>
    </w:p>
    <w:p w14:paraId="18D2A3D2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18"/>
          <w:szCs w:val="18"/>
        </w:rPr>
        <w:t>в оздоровительных организациях с дневным</w:t>
      </w:r>
    </w:p>
    <w:p w14:paraId="63E37A4A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18"/>
          <w:szCs w:val="18"/>
        </w:rPr>
        <w:t>пребыванием детей в период каникул»</w:t>
      </w:r>
    </w:p>
    <w:p w14:paraId="28D76245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Перечень</w:t>
      </w:r>
    </w:p>
    <w:p w14:paraId="69E1AE6E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пищевой продукции, которая не допускается при организации питания детей и подростков</w:t>
      </w:r>
    </w:p>
    <w:p w14:paraId="11EDA91A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Пищевая продукция без маркировки и (или) с истекшими сроками годности и (или) признаками недоброкачественности.</w:t>
      </w:r>
    </w:p>
    <w:p w14:paraId="657CF693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Пищевая продукция, не соответствующая требованиям нормативных документов по стандартизации.</w:t>
      </w:r>
    </w:p>
    <w:p w14:paraId="060C6516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Мясо сельскохозяйственных животных и птицы, рыба, не прошедшие ветеринарно-санитарную экспертизу.</w:t>
      </w:r>
    </w:p>
    <w:p w14:paraId="248E9DE3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Субпродукты, кроме говяжьих печени, языка, сердца.</w:t>
      </w:r>
    </w:p>
    <w:p w14:paraId="0E4BDD57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Непотрошеная птица.</w:t>
      </w:r>
    </w:p>
    <w:p w14:paraId="0F771E36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Мясо диких животных.</w:t>
      </w:r>
    </w:p>
    <w:p w14:paraId="67CEBBA8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Яйца и мясо водоплавающих птиц.</w:t>
      </w:r>
    </w:p>
    <w:p w14:paraId="01020529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Яйца с загрязненной и (или) поврежденной скорлупой, а также яйца из хозяйств, неблагополучных по сальмонеллезам.</w:t>
      </w:r>
    </w:p>
    <w:p w14:paraId="458CA34D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9. Консервы с нарушением герметичности банок,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бомбажные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хлопуши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», банки с ржавчиной, деформированные банки.</w:t>
      </w:r>
    </w:p>
    <w:p w14:paraId="3F619DA9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Крупа, мука, сухофрукты, загрязненные различными примесями или зараженные амбарными вредителями.</w:t>
      </w:r>
    </w:p>
    <w:p w14:paraId="1EEA35C9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Пищевая продукция домашнего (не промышленного) изготовления.</w:t>
      </w:r>
    </w:p>
    <w:p w14:paraId="1A1E2E3F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Кремовые кондитерские изделия (пирожные и торты).</w:t>
      </w:r>
    </w:p>
    <w:p w14:paraId="12E0F2A4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Зельцы, изделия из мясной обрези, диафрагмы; рулеты из мякоти голов, кровяные и ливерные колбасы, заливные блюда (мясные и рыбные), студни, форшмак из сельди.</w:t>
      </w:r>
    </w:p>
    <w:p w14:paraId="5AC9498E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Макароны по-флотски (с фаршем), макароны с рубленым яйцом.</w:t>
      </w:r>
    </w:p>
    <w:p w14:paraId="7717AD77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Творог из непастеризованного молока, фляжный творог, фляжная сметана без термической обработки.</w:t>
      </w:r>
    </w:p>
    <w:p w14:paraId="6266A91C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 Простокваша –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самоквас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».</w:t>
      </w:r>
    </w:p>
    <w:p w14:paraId="1772932E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 Грибы и приготовленные из них продукты (кулинарные изделия).</w:t>
      </w:r>
    </w:p>
    <w:p w14:paraId="218516CB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Квас.</w:t>
      </w:r>
    </w:p>
    <w:p w14:paraId="09C81D60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19. Соки концентрированные диффузионные.</w:t>
      </w:r>
    </w:p>
    <w:p w14:paraId="5D1BA51E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20. Молоко и молочная продукция из хозяйств, неблагополучных по заболеваемости продуктивных сельскохозяйственных животных, а также не прошедшие первичную обработку и пастеризацию.</w:t>
      </w:r>
    </w:p>
    <w:p w14:paraId="089A676A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21. Сырокопченые мясные гастрономические изделия и колбасы.</w:t>
      </w:r>
    </w:p>
    <w:p w14:paraId="267DF61F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 Блюда, изготовленные из мяса, птицы, рыбы (кроме соленой), не прошедших тепловую обработку.</w:t>
      </w:r>
    </w:p>
    <w:p w14:paraId="4957C7F9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23. Масло растительное пальмовое, рапсовое, кокосовое, хлопковое.</w:t>
      </w:r>
    </w:p>
    <w:p w14:paraId="479F6496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24. Жареные во фритюре пищевая продукция и продукция общественного питания.</w:t>
      </w:r>
    </w:p>
    <w:p w14:paraId="48E2B31F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25. Уксус, горчица, хрен, перец острый (красный, черный).</w:t>
      </w:r>
    </w:p>
    <w:p w14:paraId="3BFE83EE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26. Острые соусы, кетчупы, майонез.</w:t>
      </w:r>
    </w:p>
    <w:p w14:paraId="2E1808DE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27. Овощи и фрукты консервированные, содержащие уксус.</w:t>
      </w:r>
    </w:p>
    <w:p w14:paraId="6B190A75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28. Кофе натуральный, и напитки с его содержанием; тонизирующие напитки (в том числе энергетические).</w:t>
      </w:r>
    </w:p>
    <w:p w14:paraId="3AB3143A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29. Кулинарные, гидрогенизированные масла и жиры, маргарин (кроме выпечки).</w:t>
      </w:r>
    </w:p>
    <w:p w14:paraId="031BDA4D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30. Ядро абрикосовой косточки, арахис.</w:t>
      </w:r>
    </w:p>
    <w:p w14:paraId="5E927EA8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31. Газированные напитки, газированная вода питьевая.</w:t>
      </w:r>
    </w:p>
    <w:p w14:paraId="3511E633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32. Молочная продукция и мороженое на основе растительных жиров.</w:t>
      </w:r>
    </w:p>
    <w:p w14:paraId="0AB903FA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33. Жевательная резинка.</w:t>
      </w:r>
    </w:p>
    <w:p w14:paraId="76DA524D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34. Кумыс, кисломолочная продукция с содержанием этанола (более 0,5%).</w:t>
      </w:r>
    </w:p>
    <w:p w14:paraId="309454ED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35. Карамель, в том числе леденцовая.</w:t>
      </w:r>
    </w:p>
    <w:p w14:paraId="458AD2CD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36. Холодные напитки и морсы (без термической обработки) из плодово-ягодного сырья.</w:t>
      </w:r>
    </w:p>
    <w:p w14:paraId="79C5DFFB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37. Окрошки и холодные супы.</w:t>
      </w:r>
    </w:p>
    <w:p w14:paraId="372E9466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38. Яичница-глазунья.</w:t>
      </w:r>
    </w:p>
    <w:p w14:paraId="10FFDC68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39. Паштеты, блинчики с мясом и с творогом.</w:t>
      </w:r>
    </w:p>
    <w:p w14:paraId="42B742F8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40. Блюда из (или на основе) сухих пищевых концентратов, в том числе быстрого приготовления.</w:t>
      </w:r>
    </w:p>
    <w:p w14:paraId="0B90FEFC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41. Картофельные и кукурузные чипсы, снеки, сухари, сухари-гренки, приготовленные с использованием приправ и усилителей вкуса.</w:t>
      </w:r>
    </w:p>
    <w:p w14:paraId="5492C9AF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42. Изделия из рубленого мяса и рыбы, салаты, блины и оладьи, приготовленные в условиях палаточного лагеря.</w:t>
      </w:r>
    </w:p>
    <w:p w14:paraId="1E502AFF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43. Сырки творожные; изделия творожные более 9% жирности.</w:t>
      </w:r>
    </w:p>
    <w:p w14:paraId="048E4C1C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44. Молоко и молочные напитки, стерилизованные менее 2,5% и более 3,5% жирности; кисломолочные напитки менее 2,5% и более 3,5% жирности.</w:t>
      </w:r>
    </w:p>
    <w:p w14:paraId="620A8EFC" w14:textId="77777777" w:rsidR="001C740A" w:rsidRDefault="001C740A" w:rsidP="001C740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45. Готовые кулинарные блюда, не входящие в меню текущего дня, реализуемые через буфеты.».</w:t>
      </w:r>
    </w:p>
    <w:p w14:paraId="4030C0A4" w14:textId="77777777" w:rsidR="001C740A" w:rsidRDefault="001C740A" w:rsidP="00B556E3">
      <w:pPr>
        <w:spacing w:after="0" w:line="240" w:lineRule="auto"/>
      </w:pPr>
    </w:p>
    <w:p w14:paraId="379B86C0" w14:textId="77777777" w:rsidR="001C740A" w:rsidRDefault="001C740A" w:rsidP="00B556E3">
      <w:pPr>
        <w:spacing w:after="0" w:line="240" w:lineRule="auto"/>
      </w:pPr>
    </w:p>
    <w:p w14:paraId="18A7B0E8" w14:textId="77777777" w:rsidR="001C740A" w:rsidRDefault="001C740A" w:rsidP="00B556E3">
      <w:pPr>
        <w:spacing w:after="0" w:line="240" w:lineRule="auto"/>
      </w:pPr>
    </w:p>
    <w:p w14:paraId="7FDC2CF2" w14:textId="77777777" w:rsidR="001C740A" w:rsidRDefault="001C740A" w:rsidP="00B556E3">
      <w:pPr>
        <w:spacing w:after="0" w:line="240" w:lineRule="auto"/>
      </w:pPr>
    </w:p>
    <w:p w14:paraId="115B05C9" w14:textId="77777777" w:rsidR="001C740A" w:rsidRDefault="001C740A" w:rsidP="00B556E3">
      <w:pPr>
        <w:spacing w:after="0" w:line="240" w:lineRule="auto"/>
      </w:pPr>
    </w:p>
    <w:p w14:paraId="63D9A71B" w14:textId="77777777" w:rsidR="001C740A" w:rsidRDefault="001C740A" w:rsidP="00B556E3">
      <w:pPr>
        <w:spacing w:after="0" w:line="240" w:lineRule="auto"/>
      </w:pPr>
    </w:p>
    <w:p w14:paraId="26D40429" w14:textId="77777777" w:rsidR="001C740A" w:rsidRDefault="001C740A" w:rsidP="00B556E3">
      <w:pPr>
        <w:spacing w:after="0" w:line="240" w:lineRule="auto"/>
      </w:pPr>
    </w:p>
    <w:p w14:paraId="401D7FC4" w14:textId="77777777" w:rsidR="001C740A" w:rsidRDefault="001C740A" w:rsidP="00B556E3">
      <w:pPr>
        <w:spacing w:after="0" w:line="240" w:lineRule="auto"/>
      </w:pPr>
    </w:p>
    <w:p w14:paraId="1B5CB3F7" w14:textId="77777777" w:rsidR="001C740A" w:rsidRDefault="001C740A" w:rsidP="00B556E3">
      <w:pPr>
        <w:spacing w:after="0" w:line="240" w:lineRule="auto"/>
      </w:pPr>
    </w:p>
    <w:p w14:paraId="59402644" w14:textId="77777777" w:rsidR="001C740A" w:rsidRDefault="001C740A" w:rsidP="00B556E3">
      <w:pPr>
        <w:spacing w:after="0" w:line="240" w:lineRule="auto"/>
      </w:pPr>
    </w:p>
    <w:p w14:paraId="288D50FA" w14:textId="77777777" w:rsidR="001C740A" w:rsidRDefault="001C740A" w:rsidP="00B556E3">
      <w:pPr>
        <w:spacing w:after="0" w:line="240" w:lineRule="auto"/>
      </w:pPr>
    </w:p>
    <w:p w14:paraId="4F7F02FF" w14:textId="77777777" w:rsidR="001C740A" w:rsidRDefault="001C740A" w:rsidP="00B556E3">
      <w:pPr>
        <w:spacing w:after="0" w:line="240" w:lineRule="auto"/>
      </w:pPr>
    </w:p>
    <w:p w14:paraId="3FCB2A25" w14:textId="77777777" w:rsidR="001C740A" w:rsidRDefault="001C740A" w:rsidP="00B556E3">
      <w:pPr>
        <w:spacing w:after="0" w:line="240" w:lineRule="auto"/>
      </w:pPr>
    </w:p>
    <w:p w14:paraId="173BBBF8" w14:textId="77777777" w:rsidR="001C740A" w:rsidRDefault="001C740A" w:rsidP="00B556E3">
      <w:pPr>
        <w:spacing w:after="0" w:line="240" w:lineRule="auto"/>
      </w:pPr>
    </w:p>
    <w:p w14:paraId="3ED4D0C8" w14:textId="77777777" w:rsidR="001C740A" w:rsidRDefault="001C740A" w:rsidP="00B556E3">
      <w:pPr>
        <w:spacing w:after="0" w:line="240" w:lineRule="auto"/>
      </w:pPr>
    </w:p>
    <w:p w14:paraId="75D24734" w14:textId="77777777" w:rsidR="001C740A" w:rsidRDefault="001C740A" w:rsidP="00B556E3">
      <w:pPr>
        <w:spacing w:after="0" w:line="240" w:lineRule="auto"/>
      </w:pPr>
    </w:p>
    <w:p w14:paraId="41DA61BE" w14:textId="77777777" w:rsidR="001C740A" w:rsidRDefault="001C740A" w:rsidP="00B556E3">
      <w:pPr>
        <w:spacing w:after="0" w:line="240" w:lineRule="auto"/>
      </w:pPr>
    </w:p>
    <w:p w14:paraId="660B9E80" w14:textId="77777777" w:rsidR="001C740A" w:rsidRDefault="001C740A" w:rsidP="00B556E3">
      <w:pPr>
        <w:spacing w:after="0" w:line="240" w:lineRule="auto"/>
      </w:pPr>
    </w:p>
    <w:p w14:paraId="510AB545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5529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lastRenderedPageBreak/>
        <w:t>Приложение № 12</w:t>
      </w:r>
    </w:p>
    <w:p w14:paraId="22D8EF23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5529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к СанПиН МЗ и СЗ ПМР 2.4.4.969-06</w:t>
      </w:r>
    </w:p>
    <w:p w14:paraId="775AC7BC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5529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«Гигиенические требования к устройству,</w:t>
      </w:r>
    </w:p>
    <w:p w14:paraId="70AD7613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5529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содержанию и организации режима</w:t>
      </w:r>
    </w:p>
    <w:p w14:paraId="49979DA1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5529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в оздоровительных организациях с дневным</w:t>
      </w:r>
    </w:p>
    <w:p w14:paraId="58870486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5529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пребыванием детей в период каникул»</w:t>
      </w:r>
    </w:p>
    <w:p w14:paraId="4EC57D1E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Технологическая карта</w:t>
      </w:r>
    </w:p>
    <w:p w14:paraId="095DCC15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(рекомендуемый образец)</w:t>
      </w:r>
    </w:p>
    <w:p w14:paraId="6E6AEF7C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Технологическая карта №_______</w:t>
      </w:r>
    </w:p>
    <w:p w14:paraId="1772482F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Наименование изделия:</w:t>
      </w:r>
    </w:p>
    <w:p w14:paraId="1647E85A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Номер рецептуры:</w:t>
      </w:r>
    </w:p>
    <w:p w14:paraId="5FA97DCA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Наименование сборника рецептур: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1"/>
        <w:gridCol w:w="3017"/>
        <w:gridCol w:w="2849"/>
      </w:tblGrid>
      <w:tr w:rsidR="001C740A" w:rsidRPr="001C740A" w14:paraId="2DFE73AB" w14:textId="77777777" w:rsidTr="001C740A">
        <w:tc>
          <w:tcPr>
            <w:tcW w:w="2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4B97F6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 сырья</w:t>
            </w:r>
          </w:p>
        </w:tc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116938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Расход сырья и полуфабрикатов</w:t>
            </w:r>
          </w:p>
        </w:tc>
      </w:tr>
      <w:tr w:rsidR="001C740A" w:rsidRPr="001C740A" w14:paraId="42F3D020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A8374C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5E1FB8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 порция</w:t>
            </w:r>
          </w:p>
        </w:tc>
      </w:tr>
      <w:tr w:rsidR="001C740A" w:rsidRPr="001C740A" w14:paraId="40626C58" w14:textId="77777777" w:rsidTr="001C74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844640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87CAEF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Брутто, г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8109D2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Нетто, г</w:t>
            </w:r>
          </w:p>
        </w:tc>
      </w:tr>
      <w:tr w:rsidR="001C740A" w:rsidRPr="001C740A" w14:paraId="1F7F97F2" w14:textId="77777777" w:rsidTr="001C740A"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E34882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616338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281377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C740A" w:rsidRPr="001C740A" w14:paraId="4DD9D95C" w14:textId="77777777" w:rsidTr="001C740A"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F4DEF9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Выход: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1B0246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330F2B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9747843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Химический состав данного блюда: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1289"/>
        <w:gridCol w:w="1846"/>
        <w:gridCol w:w="3505"/>
        <w:gridCol w:w="1571"/>
      </w:tblGrid>
      <w:tr w:rsidR="001C740A" w:rsidRPr="001C740A" w14:paraId="36A0ECE9" w14:textId="77777777" w:rsidTr="001C740A">
        <w:tc>
          <w:tcPr>
            <w:tcW w:w="95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367403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Пищевые вещества</w:t>
            </w:r>
          </w:p>
        </w:tc>
        <w:tc>
          <w:tcPr>
            <w:tcW w:w="18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0D707A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Витамин С, мг</w:t>
            </w:r>
          </w:p>
        </w:tc>
      </w:tr>
      <w:tr w:rsidR="001C740A" w:rsidRPr="001C740A" w14:paraId="2B85D564" w14:textId="77777777" w:rsidTr="001C740A"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AD7265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Белки, г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0A7F08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Жиры, г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B836CA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Углеводы, г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1AB7E7" w14:textId="77777777" w:rsidR="001C740A" w:rsidRPr="001C740A" w:rsidRDefault="001C740A" w:rsidP="001C74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740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Энергетическая ценность, ккал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0DEE90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740A" w:rsidRPr="001C740A" w14:paraId="08D78B85" w14:textId="77777777" w:rsidTr="001C740A"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583751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4EFE08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74706B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0987EC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B0346A" w14:textId="77777777" w:rsidR="001C740A" w:rsidRPr="001C740A" w:rsidRDefault="001C740A" w:rsidP="001C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0102BF5" w14:textId="77777777" w:rsidR="001C740A" w:rsidRPr="001C740A" w:rsidRDefault="001C740A" w:rsidP="001C740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C740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Технология </w:t>
      </w:r>
      <w:proofErr w:type="gramStart"/>
      <w:r w:rsidRPr="001C740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приготовления:_</w:t>
      </w:r>
      <w:proofErr w:type="gramEnd"/>
      <w:r w:rsidRPr="001C740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__________________________________________________».</w:t>
      </w:r>
    </w:p>
    <w:p w14:paraId="50B3D799" w14:textId="77777777" w:rsidR="001C740A" w:rsidRDefault="001C740A" w:rsidP="00B556E3">
      <w:pPr>
        <w:spacing w:after="0" w:line="240" w:lineRule="auto"/>
      </w:pPr>
    </w:p>
    <w:p w14:paraId="07691DD0" w14:textId="77777777" w:rsidR="00CC5AFD" w:rsidRDefault="00CC5AFD" w:rsidP="00B556E3">
      <w:pPr>
        <w:spacing w:after="0" w:line="240" w:lineRule="auto"/>
      </w:pPr>
    </w:p>
    <w:p w14:paraId="0BD27BC4" w14:textId="77777777" w:rsidR="00CC5AFD" w:rsidRDefault="00CC5AFD" w:rsidP="00B556E3">
      <w:pPr>
        <w:spacing w:after="0" w:line="240" w:lineRule="auto"/>
      </w:pPr>
    </w:p>
    <w:p w14:paraId="2A581FF2" w14:textId="77777777" w:rsidR="00CC5AFD" w:rsidRDefault="00CC5AFD" w:rsidP="00B556E3">
      <w:pPr>
        <w:spacing w:after="0" w:line="240" w:lineRule="auto"/>
      </w:pPr>
    </w:p>
    <w:p w14:paraId="31CDA70B" w14:textId="77777777" w:rsidR="00CC5AFD" w:rsidRDefault="00CC5AFD" w:rsidP="00B556E3">
      <w:pPr>
        <w:spacing w:after="0" w:line="240" w:lineRule="auto"/>
      </w:pPr>
    </w:p>
    <w:p w14:paraId="19C6F6B1" w14:textId="77777777" w:rsidR="00CC5AFD" w:rsidRDefault="00CC5AFD" w:rsidP="00B556E3">
      <w:pPr>
        <w:spacing w:after="0" w:line="240" w:lineRule="auto"/>
      </w:pPr>
    </w:p>
    <w:p w14:paraId="7539E486" w14:textId="77777777" w:rsidR="00CC5AFD" w:rsidRDefault="00CC5AFD" w:rsidP="00B556E3">
      <w:pPr>
        <w:spacing w:after="0" w:line="240" w:lineRule="auto"/>
      </w:pPr>
    </w:p>
    <w:p w14:paraId="40B13D4F" w14:textId="77777777" w:rsidR="00CC5AFD" w:rsidRDefault="00CC5AFD" w:rsidP="00B556E3">
      <w:pPr>
        <w:spacing w:after="0" w:line="240" w:lineRule="auto"/>
      </w:pPr>
    </w:p>
    <w:p w14:paraId="42D9126C" w14:textId="77777777" w:rsidR="00CC5AFD" w:rsidRDefault="00CC5AFD" w:rsidP="00B556E3">
      <w:pPr>
        <w:spacing w:after="0" w:line="240" w:lineRule="auto"/>
      </w:pPr>
    </w:p>
    <w:p w14:paraId="6E4C8CDC" w14:textId="77777777" w:rsidR="00CC5AFD" w:rsidRDefault="00CC5AFD" w:rsidP="00B556E3">
      <w:pPr>
        <w:spacing w:after="0" w:line="240" w:lineRule="auto"/>
      </w:pPr>
    </w:p>
    <w:p w14:paraId="5D0DD856" w14:textId="77777777" w:rsidR="00CC5AFD" w:rsidRDefault="00CC5AFD" w:rsidP="00B556E3">
      <w:pPr>
        <w:spacing w:after="0" w:line="240" w:lineRule="auto"/>
      </w:pPr>
    </w:p>
    <w:p w14:paraId="37E7C01E" w14:textId="77777777" w:rsidR="00CC5AFD" w:rsidRDefault="00CC5AFD" w:rsidP="00B556E3">
      <w:pPr>
        <w:spacing w:after="0" w:line="240" w:lineRule="auto"/>
      </w:pPr>
    </w:p>
    <w:p w14:paraId="40AC22CC" w14:textId="77777777" w:rsidR="00CC5AFD" w:rsidRDefault="00CC5AFD" w:rsidP="00B556E3">
      <w:pPr>
        <w:spacing w:after="0" w:line="240" w:lineRule="auto"/>
      </w:pPr>
    </w:p>
    <w:p w14:paraId="282AB528" w14:textId="77777777" w:rsidR="00CC5AFD" w:rsidRDefault="00CC5AFD" w:rsidP="00B556E3">
      <w:pPr>
        <w:spacing w:after="0" w:line="240" w:lineRule="auto"/>
      </w:pPr>
    </w:p>
    <w:p w14:paraId="54B496A8" w14:textId="77777777" w:rsidR="00CC5AFD" w:rsidRDefault="00CC5AFD" w:rsidP="00B556E3">
      <w:pPr>
        <w:spacing w:after="0" w:line="240" w:lineRule="auto"/>
      </w:pPr>
    </w:p>
    <w:p w14:paraId="59EEC1C1" w14:textId="77777777" w:rsidR="00CC5AFD" w:rsidRDefault="00CC5AFD" w:rsidP="00B556E3">
      <w:pPr>
        <w:spacing w:after="0" w:line="240" w:lineRule="auto"/>
      </w:pPr>
    </w:p>
    <w:p w14:paraId="0D85B132" w14:textId="77777777" w:rsidR="00CC5AFD" w:rsidRDefault="00CC5AFD" w:rsidP="00B556E3">
      <w:pPr>
        <w:spacing w:after="0" w:line="240" w:lineRule="auto"/>
      </w:pPr>
    </w:p>
    <w:p w14:paraId="4FF63BCE" w14:textId="77777777" w:rsidR="00CC5AFD" w:rsidRDefault="00CC5AFD" w:rsidP="00B556E3">
      <w:pPr>
        <w:spacing w:after="0" w:line="240" w:lineRule="auto"/>
      </w:pPr>
    </w:p>
    <w:p w14:paraId="0CBABADA" w14:textId="77777777" w:rsidR="00CC5AFD" w:rsidRDefault="00CC5AFD" w:rsidP="00B556E3">
      <w:pPr>
        <w:spacing w:after="0" w:line="240" w:lineRule="auto"/>
      </w:pPr>
    </w:p>
    <w:p w14:paraId="58B72ECF" w14:textId="77777777" w:rsidR="00CC5AFD" w:rsidRDefault="00CC5AFD" w:rsidP="00B556E3">
      <w:pPr>
        <w:spacing w:after="0" w:line="240" w:lineRule="auto"/>
      </w:pPr>
    </w:p>
    <w:p w14:paraId="33857672" w14:textId="77777777" w:rsidR="00CC5AFD" w:rsidRDefault="00CC5AFD" w:rsidP="00B556E3">
      <w:pPr>
        <w:spacing w:after="0" w:line="240" w:lineRule="auto"/>
      </w:pPr>
    </w:p>
    <w:p w14:paraId="690AEE4E" w14:textId="77777777" w:rsidR="00CC5AFD" w:rsidRDefault="00CC5AFD" w:rsidP="00B556E3">
      <w:pPr>
        <w:spacing w:after="0" w:line="240" w:lineRule="auto"/>
      </w:pPr>
    </w:p>
    <w:p w14:paraId="380BEA42" w14:textId="77777777" w:rsidR="00CC5AFD" w:rsidRDefault="00CC5AFD" w:rsidP="00B556E3">
      <w:pPr>
        <w:spacing w:after="0" w:line="240" w:lineRule="auto"/>
      </w:pPr>
    </w:p>
    <w:p w14:paraId="336BDFB0" w14:textId="77777777" w:rsidR="00CC5AFD" w:rsidRDefault="00CC5AFD" w:rsidP="00B556E3">
      <w:pPr>
        <w:spacing w:after="0" w:line="240" w:lineRule="auto"/>
      </w:pPr>
    </w:p>
    <w:p w14:paraId="2E387B59" w14:textId="77777777" w:rsidR="00CC5AFD" w:rsidRDefault="00CC5AFD" w:rsidP="00B556E3">
      <w:pPr>
        <w:spacing w:after="0" w:line="240" w:lineRule="auto"/>
      </w:pPr>
    </w:p>
    <w:p w14:paraId="15A851A5" w14:textId="77777777" w:rsidR="00CC5AFD" w:rsidRDefault="00CC5AFD" w:rsidP="00B556E3">
      <w:pPr>
        <w:spacing w:after="0" w:line="240" w:lineRule="auto"/>
      </w:pPr>
    </w:p>
    <w:p w14:paraId="3DEE5D78" w14:textId="77777777" w:rsidR="00CC5AFD" w:rsidRDefault="00CC5AFD" w:rsidP="00B556E3">
      <w:pPr>
        <w:spacing w:after="0" w:line="240" w:lineRule="auto"/>
      </w:pPr>
    </w:p>
    <w:p w14:paraId="061DE13E" w14:textId="77777777" w:rsidR="00CC5AFD" w:rsidRDefault="00CC5AFD" w:rsidP="00B556E3">
      <w:pPr>
        <w:spacing w:after="0" w:line="240" w:lineRule="auto"/>
      </w:pPr>
    </w:p>
    <w:p w14:paraId="1EF82C23" w14:textId="77777777" w:rsidR="00CC5AFD" w:rsidRDefault="00CC5AFD" w:rsidP="00CC5AF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</w:pPr>
    </w:p>
    <w:p w14:paraId="3751DAD5" w14:textId="49FD8C32" w:rsidR="00CC5AFD" w:rsidRPr="00CC5AFD" w:rsidRDefault="00CC5AFD" w:rsidP="00CC5AFD">
      <w:pPr>
        <w:shd w:val="clear" w:color="auto" w:fill="FFFFFF"/>
        <w:spacing w:after="150" w:line="240" w:lineRule="auto"/>
        <w:ind w:firstLine="5103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C5AF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lastRenderedPageBreak/>
        <w:t>Приложение № 13</w:t>
      </w:r>
    </w:p>
    <w:p w14:paraId="5A45018F" w14:textId="77777777" w:rsidR="00CC5AFD" w:rsidRPr="00CC5AFD" w:rsidRDefault="00CC5AFD" w:rsidP="00CC5AFD">
      <w:pPr>
        <w:shd w:val="clear" w:color="auto" w:fill="FFFFFF"/>
        <w:spacing w:after="150" w:line="240" w:lineRule="auto"/>
        <w:ind w:firstLine="5103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C5AF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к СанПиН МЗ и СЗ ПМР 2.4.4.969-06</w:t>
      </w:r>
    </w:p>
    <w:p w14:paraId="24599F2C" w14:textId="77777777" w:rsidR="00CC5AFD" w:rsidRPr="00CC5AFD" w:rsidRDefault="00CC5AFD" w:rsidP="00CC5AFD">
      <w:pPr>
        <w:shd w:val="clear" w:color="auto" w:fill="FFFFFF"/>
        <w:spacing w:after="150" w:line="240" w:lineRule="auto"/>
        <w:ind w:firstLine="5103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C5AF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«Гигиенические требования к устройству,</w:t>
      </w:r>
    </w:p>
    <w:p w14:paraId="1D3C14C2" w14:textId="77777777" w:rsidR="00CC5AFD" w:rsidRPr="00CC5AFD" w:rsidRDefault="00CC5AFD" w:rsidP="00CC5AFD">
      <w:pPr>
        <w:shd w:val="clear" w:color="auto" w:fill="FFFFFF"/>
        <w:spacing w:after="150" w:line="240" w:lineRule="auto"/>
        <w:ind w:firstLine="5103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C5AF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содержанию и организации режима</w:t>
      </w:r>
    </w:p>
    <w:p w14:paraId="24F50BAD" w14:textId="77777777" w:rsidR="00CC5AFD" w:rsidRPr="00CC5AFD" w:rsidRDefault="00CC5AFD" w:rsidP="00CC5AFD">
      <w:pPr>
        <w:shd w:val="clear" w:color="auto" w:fill="FFFFFF"/>
        <w:spacing w:after="150" w:line="240" w:lineRule="auto"/>
        <w:ind w:firstLine="5103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C5AF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в оздоровительных организациях с дневным</w:t>
      </w:r>
    </w:p>
    <w:p w14:paraId="67CDC456" w14:textId="77777777" w:rsidR="00CC5AFD" w:rsidRPr="00CC5AFD" w:rsidRDefault="00CC5AFD" w:rsidP="00CC5AFD">
      <w:pPr>
        <w:shd w:val="clear" w:color="auto" w:fill="FFFFFF"/>
        <w:spacing w:after="150" w:line="240" w:lineRule="auto"/>
        <w:ind w:firstLine="5103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C5AF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пребыванием детей в период каникул»</w:t>
      </w:r>
    </w:p>
    <w:p w14:paraId="5BF204F0" w14:textId="77777777" w:rsidR="00CC5AFD" w:rsidRPr="00CC5AFD" w:rsidRDefault="00CC5AFD" w:rsidP="00CC5AF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C5AF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Гигиенический журнал (сотрудники)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"/>
        <w:gridCol w:w="124"/>
        <w:gridCol w:w="877"/>
        <w:gridCol w:w="243"/>
        <w:gridCol w:w="2072"/>
        <w:gridCol w:w="2920"/>
        <w:gridCol w:w="1817"/>
        <w:gridCol w:w="1142"/>
      </w:tblGrid>
      <w:tr w:rsidR="00CC5AFD" w:rsidRPr="00CC5AFD" w14:paraId="27BCAE39" w14:textId="77777777" w:rsidTr="00CC5AFD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B44207" w14:textId="77777777" w:rsidR="00CC5AFD" w:rsidRPr="00CC5AFD" w:rsidRDefault="00CC5AFD" w:rsidP="00CC5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5AF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 п/п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55F464" w14:textId="77777777" w:rsidR="00CC5AFD" w:rsidRPr="00CC5AFD" w:rsidRDefault="00CC5AFD" w:rsidP="00CC5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5AF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Дата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8D5EE5" w14:textId="77777777" w:rsidR="00CC5AFD" w:rsidRPr="00CC5AFD" w:rsidRDefault="00CC5AFD" w:rsidP="00CC5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5AF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Ф.И.О. работника (последнее при наличии)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7E445F" w14:textId="77777777" w:rsidR="00CC5AFD" w:rsidRPr="00CC5AFD" w:rsidRDefault="00CC5AFD" w:rsidP="00CC5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5AF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Должность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11A770" w14:textId="77777777" w:rsidR="00CC5AFD" w:rsidRPr="00CC5AFD" w:rsidRDefault="00CC5AFD" w:rsidP="00CC5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5AF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Подпись сотрудника об отсутствии признаков инфекционных заболеваний у сотрудника и членов семьи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512CA3" w14:textId="77777777" w:rsidR="00CC5AFD" w:rsidRPr="00CC5AFD" w:rsidRDefault="00CC5AFD" w:rsidP="00CC5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5AF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Подпись сотрудника об отсутствии заболеваний верхних дыхательных путей и гнойничковых заболеваний кожи рук и открытых поверхностей тела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2A1E7D" w14:textId="77777777" w:rsidR="00CC5AFD" w:rsidRPr="00CC5AFD" w:rsidRDefault="00CC5AFD" w:rsidP="00CC5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5AF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Результат осмотра медицинским работником (ответственным лицом) (допущен/отстранен)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E080DF" w14:textId="77777777" w:rsidR="00CC5AFD" w:rsidRPr="00CC5AFD" w:rsidRDefault="00CC5AFD" w:rsidP="00CC5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5AF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Подпись медицинского работника (ответственного лица)</w:t>
            </w:r>
          </w:p>
        </w:tc>
      </w:tr>
      <w:tr w:rsidR="00CC5AFD" w:rsidRPr="00CC5AFD" w14:paraId="108B315D" w14:textId="77777777" w:rsidTr="00CC5AFD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7497ED" w14:textId="77777777" w:rsidR="00CC5AFD" w:rsidRPr="00CC5AFD" w:rsidRDefault="00CC5AFD" w:rsidP="00CC5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5AF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F5230E" w14:textId="77777777" w:rsidR="00CC5AFD" w:rsidRPr="00CC5AFD" w:rsidRDefault="00CC5AFD" w:rsidP="00CC5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4EC6A0" w14:textId="77777777" w:rsidR="00CC5AFD" w:rsidRPr="00CC5AFD" w:rsidRDefault="00CC5AFD" w:rsidP="00CC5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26A964" w14:textId="77777777" w:rsidR="00CC5AFD" w:rsidRPr="00CC5AFD" w:rsidRDefault="00CC5AFD" w:rsidP="00CC5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3D1CD3" w14:textId="77777777" w:rsidR="00CC5AFD" w:rsidRPr="00CC5AFD" w:rsidRDefault="00CC5AFD" w:rsidP="00CC5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8786AC" w14:textId="77777777" w:rsidR="00CC5AFD" w:rsidRPr="00CC5AFD" w:rsidRDefault="00CC5AFD" w:rsidP="00CC5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463AEB" w14:textId="77777777" w:rsidR="00CC5AFD" w:rsidRPr="00CC5AFD" w:rsidRDefault="00CC5AFD" w:rsidP="00CC5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4F1952" w14:textId="77777777" w:rsidR="00CC5AFD" w:rsidRPr="00CC5AFD" w:rsidRDefault="00CC5AFD" w:rsidP="00CC5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C5AFD" w:rsidRPr="00CC5AFD" w14:paraId="161DF90C" w14:textId="77777777" w:rsidTr="00CC5AFD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F176B4" w14:textId="77777777" w:rsidR="00CC5AFD" w:rsidRPr="00CC5AFD" w:rsidRDefault="00CC5AFD" w:rsidP="00CC5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5AF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63C0E4" w14:textId="77777777" w:rsidR="00CC5AFD" w:rsidRPr="00CC5AFD" w:rsidRDefault="00CC5AFD" w:rsidP="00CC5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EBBB13" w14:textId="77777777" w:rsidR="00CC5AFD" w:rsidRPr="00CC5AFD" w:rsidRDefault="00CC5AFD" w:rsidP="00CC5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74B659" w14:textId="77777777" w:rsidR="00CC5AFD" w:rsidRPr="00CC5AFD" w:rsidRDefault="00CC5AFD" w:rsidP="00CC5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844421" w14:textId="77777777" w:rsidR="00CC5AFD" w:rsidRPr="00CC5AFD" w:rsidRDefault="00CC5AFD" w:rsidP="00CC5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3690FC" w14:textId="77777777" w:rsidR="00CC5AFD" w:rsidRPr="00CC5AFD" w:rsidRDefault="00CC5AFD" w:rsidP="00CC5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64FC12" w14:textId="77777777" w:rsidR="00CC5AFD" w:rsidRPr="00CC5AFD" w:rsidRDefault="00CC5AFD" w:rsidP="00CC5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27275D" w14:textId="77777777" w:rsidR="00CC5AFD" w:rsidRPr="00CC5AFD" w:rsidRDefault="00CC5AFD" w:rsidP="00CC5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C5AFD" w:rsidRPr="00CC5AFD" w14:paraId="2285E6DA" w14:textId="77777777" w:rsidTr="00CC5AFD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E8082B" w14:textId="77777777" w:rsidR="00CC5AFD" w:rsidRPr="00CC5AFD" w:rsidRDefault="00CC5AFD" w:rsidP="00CC5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5AF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8E260C" w14:textId="77777777" w:rsidR="00CC5AFD" w:rsidRPr="00CC5AFD" w:rsidRDefault="00CC5AFD" w:rsidP="00CC5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567EB1" w14:textId="77777777" w:rsidR="00CC5AFD" w:rsidRPr="00CC5AFD" w:rsidRDefault="00CC5AFD" w:rsidP="00CC5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470818" w14:textId="77777777" w:rsidR="00CC5AFD" w:rsidRPr="00CC5AFD" w:rsidRDefault="00CC5AFD" w:rsidP="00CC5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0E589B" w14:textId="77777777" w:rsidR="00CC5AFD" w:rsidRPr="00CC5AFD" w:rsidRDefault="00CC5AFD" w:rsidP="00CC5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6A34FC" w14:textId="77777777" w:rsidR="00CC5AFD" w:rsidRPr="00CC5AFD" w:rsidRDefault="00CC5AFD" w:rsidP="00CC5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7F78FF" w14:textId="77777777" w:rsidR="00CC5AFD" w:rsidRPr="00CC5AFD" w:rsidRDefault="00CC5AFD" w:rsidP="00CC5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519320" w14:textId="77777777" w:rsidR="00CC5AFD" w:rsidRPr="00CC5AFD" w:rsidRDefault="00CC5AFD" w:rsidP="00CC5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5F603D4" w14:textId="77777777" w:rsidR="00CC5AFD" w:rsidRPr="00CC5AFD" w:rsidRDefault="00CC5AFD" w:rsidP="00CC5AFD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C5AF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».</w:t>
      </w:r>
    </w:p>
    <w:p w14:paraId="715C4027" w14:textId="77777777" w:rsidR="00CC5AFD" w:rsidRDefault="00CC5AFD" w:rsidP="00B556E3">
      <w:pPr>
        <w:spacing w:after="0" w:line="240" w:lineRule="auto"/>
      </w:pPr>
    </w:p>
    <w:p w14:paraId="1728237D" w14:textId="77777777" w:rsidR="00CC5AFD" w:rsidRDefault="00CC5AFD" w:rsidP="00B556E3">
      <w:pPr>
        <w:spacing w:after="0" w:line="240" w:lineRule="auto"/>
      </w:pPr>
    </w:p>
    <w:p w14:paraId="0FDD6965" w14:textId="77777777" w:rsidR="00CC5AFD" w:rsidRDefault="00CC5AFD" w:rsidP="00B556E3">
      <w:pPr>
        <w:spacing w:after="0" w:line="240" w:lineRule="auto"/>
      </w:pPr>
    </w:p>
    <w:p w14:paraId="59EE5FAB" w14:textId="77777777" w:rsidR="00CC5AFD" w:rsidRDefault="00CC5AFD" w:rsidP="00B556E3">
      <w:pPr>
        <w:spacing w:after="0" w:line="240" w:lineRule="auto"/>
      </w:pPr>
    </w:p>
    <w:p w14:paraId="76841F4F" w14:textId="77777777" w:rsidR="002E11F8" w:rsidRDefault="002E11F8" w:rsidP="00B556E3">
      <w:pPr>
        <w:spacing w:after="0" w:line="240" w:lineRule="auto"/>
      </w:pPr>
    </w:p>
    <w:p w14:paraId="59DB2438" w14:textId="77777777" w:rsidR="002E11F8" w:rsidRDefault="002E11F8" w:rsidP="00B556E3">
      <w:pPr>
        <w:spacing w:after="0" w:line="240" w:lineRule="auto"/>
      </w:pPr>
    </w:p>
    <w:p w14:paraId="4DD32D87" w14:textId="77777777" w:rsidR="002E11F8" w:rsidRDefault="002E11F8" w:rsidP="00B556E3">
      <w:pPr>
        <w:spacing w:after="0" w:line="240" w:lineRule="auto"/>
      </w:pPr>
    </w:p>
    <w:p w14:paraId="756EA60E" w14:textId="77777777" w:rsidR="002E11F8" w:rsidRDefault="002E11F8" w:rsidP="00B556E3">
      <w:pPr>
        <w:spacing w:after="0" w:line="240" w:lineRule="auto"/>
      </w:pPr>
    </w:p>
    <w:p w14:paraId="6A2E856B" w14:textId="77777777" w:rsidR="002E11F8" w:rsidRDefault="002E11F8" w:rsidP="00B556E3">
      <w:pPr>
        <w:spacing w:after="0" w:line="240" w:lineRule="auto"/>
      </w:pPr>
    </w:p>
    <w:p w14:paraId="360DF80C" w14:textId="77777777" w:rsidR="002E11F8" w:rsidRDefault="002E11F8" w:rsidP="00B556E3">
      <w:pPr>
        <w:spacing w:after="0" w:line="240" w:lineRule="auto"/>
      </w:pPr>
    </w:p>
    <w:p w14:paraId="666ACD11" w14:textId="77777777" w:rsidR="002E11F8" w:rsidRDefault="002E11F8" w:rsidP="00B556E3">
      <w:pPr>
        <w:spacing w:after="0" w:line="240" w:lineRule="auto"/>
      </w:pPr>
    </w:p>
    <w:p w14:paraId="71677251" w14:textId="77777777" w:rsidR="002E11F8" w:rsidRDefault="002E11F8" w:rsidP="00B556E3">
      <w:pPr>
        <w:spacing w:after="0" w:line="240" w:lineRule="auto"/>
      </w:pPr>
    </w:p>
    <w:p w14:paraId="253D1246" w14:textId="77777777" w:rsidR="002E11F8" w:rsidRDefault="002E11F8" w:rsidP="00B556E3">
      <w:pPr>
        <w:spacing w:after="0" w:line="240" w:lineRule="auto"/>
      </w:pPr>
    </w:p>
    <w:p w14:paraId="2A208C98" w14:textId="77777777" w:rsidR="002E11F8" w:rsidRDefault="002E11F8" w:rsidP="00B556E3">
      <w:pPr>
        <w:spacing w:after="0" w:line="240" w:lineRule="auto"/>
      </w:pPr>
    </w:p>
    <w:p w14:paraId="4DFBEF33" w14:textId="77777777" w:rsidR="002E11F8" w:rsidRDefault="002E11F8" w:rsidP="00B556E3">
      <w:pPr>
        <w:spacing w:after="0" w:line="240" w:lineRule="auto"/>
      </w:pPr>
    </w:p>
    <w:p w14:paraId="0A5F53D9" w14:textId="77777777" w:rsidR="002E11F8" w:rsidRDefault="002E11F8" w:rsidP="00B556E3">
      <w:pPr>
        <w:spacing w:after="0" w:line="240" w:lineRule="auto"/>
      </w:pPr>
    </w:p>
    <w:p w14:paraId="20A22625" w14:textId="77777777" w:rsidR="002E11F8" w:rsidRDefault="002E11F8" w:rsidP="00B556E3">
      <w:pPr>
        <w:spacing w:after="0" w:line="240" w:lineRule="auto"/>
      </w:pPr>
    </w:p>
    <w:p w14:paraId="56ACF62B" w14:textId="77777777" w:rsidR="002E11F8" w:rsidRDefault="002E11F8" w:rsidP="00B556E3">
      <w:pPr>
        <w:spacing w:after="0" w:line="240" w:lineRule="auto"/>
      </w:pPr>
    </w:p>
    <w:p w14:paraId="1B541B83" w14:textId="77777777" w:rsidR="002E11F8" w:rsidRDefault="002E11F8" w:rsidP="00B556E3">
      <w:pPr>
        <w:spacing w:after="0" w:line="240" w:lineRule="auto"/>
      </w:pPr>
    </w:p>
    <w:p w14:paraId="74D48CCD" w14:textId="77777777" w:rsidR="002E11F8" w:rsidRDefault="002E11F8" w:rsidP="00B556E3">
      <w:pPr>
        <w:spacing w:after="0" w:line="240" w:lineRule="auto"/>
      </w:pPr>
    </w:p>
    <w:p w14:paraId="106E6FD8" w14:textId="77777777" w:rsidR="002E11F8" w:rsidRDefault="002E11F8" w:rsidP="00B556E3">
      <w:pPr>
        <w:spacing w:after="0" w:line="240" w:lineRule="auto"/>
      </w:pPr>
    </w:p>
    <w:p w14:paraId="6B0C0618" w14:textId="77777777" w:rsidR="002E11F8" w:rsidRDefault="002E11F8" w:rsidP="00B556E3">
      <w:pPr>
        <w:spacing w:after="0" w:line="240" w:lineRule="auto"/>
      </w:pPr>
    </w:p>
    <w:p w14:paraId="486A99BF" w14:textId="77777777" w:rsidR="002E11F8" w:rsidRDefault="002E11F8" w:rsidP="00B556E3">
      <w:pPr>
        <w:spacing w:after="0" w:line="240" w:lineRule="auto"/>
      </w:pPr>
    </w:p>
    <w:p w14:paraId="5813E99C" w14:textId="77777777" w:rsidR="002E11F8" w:rsidRDefault="002E11F8" w:rsidP="00B556E3">
      <w:pPr>
        <w:spacing w:after="0" w:line="240" w:lineRule="auto"/>
      </w:pPr>
    </w:p>
    <w:p w14:paraId="0BF67A76" w14:textId="77777777" w:rsidR="002E11F8" w:rsidRDefault="002E11F8" w:rsidP="00B556E3">
      <w:pPr>
        <w:spacing w:after="0" w:line="240" w:lineRule="auto"/>
      </w:pPr>
    </w:p>
    <w:p w14:paraId="59A94CC1" w14:textId="77777777" w:rsidR="002E11F8" w:rsidRDefault="002E11F8" w:rsidP="00B556E3">
      <w:pPr>
        <w:spacing w:after="0" w:line="240" w:lineRule="auto"/>
      </w:pPr>
    </w:p>
    <w:p w14:paraId="430C462B" w14:textId="77777777" w:rsidR="002E11F8" w:rsidRDefault="002E11F8" w:rsidP="00B556E3">
      <w:pPr>
        <w:spacing w:after="0" w:line="240" w:lineRule="auto"/>
      </w:pPr>
    </w:p>
    <w:p w14:paraId="3ABF2A9F" w14:textId="77777777" w:rsidR="002E11F8" w:rsidRDefault="002E11F8" w:rsidP="00B556E3">
      <w:pPr>
        <w:spacing w:after="0" w:line="240" w:lineRule="auto"/>
      </w:pPr>
    </w:p>
    <w:p w14:paraId="7E5BF9DA" w14:textId="77777777" w:rsidR="002E11F8" w:rsidRDefault="002E11F8" w:rsidP="00B556E3">
      <w:pPr>
        <w:spacing w:after="0" w:line="240" w:lineRule="auto"/>
      </w:pPr>
    </w:p>
    <w:p w14:paraId="23CDB580" w14:textId="77777777" w:rsidR="002E11F8" w:rsidRDefault="002E11F8" w:rsidP="00B556E3">
      <w:pPr>
        <w:spacing w:after="0" w:line="240" w:lineRule="auto"/>
      </w:pPr>
    </w:p>
    <w:p w14:paraId="389BB39F" w14:textId="77777777" w:rsidR="002E11F8" w:rsidRDefault="002E11F8" w:rsidP="00B556E3">
      <w:pPr>
        <w:spacing w:after="0" w:line="240" w:lineRule="auto"/>
      </w:pPr>
    </w:p>
    <w:p w14:paraId="5971C1CD" w14:textId="77777777" w:rsidR="002E11F8" w:rsidRDefault="002E11F8" w:rsidP="00B556E3">
      <w:pPr>
        <w:spacing w:after="0" w:line="240" w:lineRule="auto"/>
      </w:pPr>
    </w:p>
    <w:p w14:paraId="26D67CB1" w14:textId="77777777" w:rsidR="002E11F8" w:rsidRDefault="002E11F8" w:rsidP="00B556E3">
      <w:pPr>
        <w:spacing w:after="0" w:line="240" w:lineRule="auto"/>
      </w:pPr>
    </w:p>
    <w:p w14:paraId="2B6E3FF1" w14:textId="77777777" w:rsidR="002E11F8" w:rsidRDefault="002E11F8" w:rsidP="00B556E3">
      <w:pPr>
        <w:spacing w:after="0" w:line="240" w:lineRule="auto"/>
      </w:pPr>
    </w:p>
    <w:p w14:paraId="3F51839F" w14:textId="77777777" w:rsidR="002E11F8" w:rsidRDefault="002E11F8" w:rsidP="00B556E3">
      <w:pPr>
        <w:spacing w:after="0" w:line="240" w:lineRule="auto"/>
      </w:pPr>
    </w:p>
    <w:p w14:paraId="0AD5D9E1" w14:textId="77777777" w:rsidR="002E11F8" w:rsidRDefault="002E11F8" w:rsidP="00B556E3">
      <w:pPr>
        <w:spacing w:after="0" w:line="240" w:lineRule="auto"/>
      </w:pPr>
    </w:p>
    <w:p w14:paraId="2A1B4234" w14:textId="77777777" w:rsidR="002E11F8" w:rsidRDefault="002E11F8" w:rsidP="00B556E3">
      <w:pPr>
        <w:spacing w:after="0" w:line="240" w:lineRule="auto"/>
      </w:pPr>
    </w:p>
    <w:p w14:paraId="6E1309C2" w14:textId="77777777" w:rsidR="002E11F8" w:rsidRDefault="002E11F8" w:rsidP="00B556E3">
      <w:pPr>
        <w:spacing w:after="0" w:line="240" w:lineRule="auto"/>
      </w:pPr>
    </w:p>
    <w:p w14:paraId="1A4AA9D0" w14:textId="77777777" w:rsidR="002E11F8" w:rsidRDefault="002E11F8" w:rsidP="002E11F8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</w:pPr>
    </w:p>
    <w:p w14:paraId="5A1F86E9" w14:textId="77777777" w:rsidR="002E11F8" w:rsidRDefault="002E11F8" w:rsidP="002E11F8">
      <w:pPr>
        <w:shd w:val="clear" w:color="auto" w:fill="FFFFFF"/>
        <w:spacing w:after="150" w:line="240" w:lineRule="auto"/>
        <w:ind w:firstLine="5670"/>
        <w:jc w:val="right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</w:pPr>
    </w:p>
    <w:p w14:paraId="454F1DF9" w14:textId="3D6155A6" w:rsidR="002E11F8" w:rsidRPr="002E11F8" w:rsidRDefault="002E11F8" w:rsidP="002E11F8">
      <w:pPr>
        <w:shd w:val="clear" w:color="auto" w:fill="FFFFFF"/>
        <w:spacing w:after="150" w:line="240" w:lineRule="auto"/>
        <w:ind w:firstLine="567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E11F8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 № 14</w:t>
      </w:r>
    </w:p>
    <w:p w14:paraId="073DB7F2" w14:textId="77777777" w:rsidR="002E11F8" w:rsidRPr="002E11F8" w:rsidRDefault="002E11F8" w:rsidP="002E11F8">
      <w:pPr>
        <w:shd w:val="clear" w:color="auto" w:fill="FFFFFF"/>
        <w:spacing w:after="150" w:line="240" w:lineRule="auto"/>
        <w:ind w:firstLine="567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E11F8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к СанПиН МЗ и СЗ ПМР 2.4.4.969-06</w:t>
      </w:r>
    </w:p>
    <w:p w14:paraId="65C67443" w14:textId="77777777" w:rsidR="002E11F8" w:rsidRPr="002E11F8" w:rsidRDefault="002E11F8" w:rsidP="002E11F8">
      <w:pPr>
        <w:shd w:val="clear" w:color="auto" w:fill="FFFFFF"/>
        <w:spacing w:after="150" w:line="240" w:lineRule="auto"/>
        <w:ind w:firstLine="567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E11F8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«Гигиенические требования к устройству,</w:t>
      </w:r>
    </w:p>
    <w:p w14:paraId="096714C5" w14:textId="77777777" w:rsidR="002E11F8" w:rsidRPr="002E11F8" w:rsidRDefault="002E11F8" w:rsidP="002E11F8">
      <w:pPr>
        <w:shd w:val="clear" w:color="auto" w:fill="FFFFFF"/>
        <w:spacing w:after="150" w:line="240" w:lineRule="auto"/>
        <w:ind w:firstLine="567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E11F8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содержанию и организации режима</w:t>
      </w:r>
    </w:p>
    <w:p w14:paraId="529488A8" w14:textId="77777777" w:rsidR="002E11F8" w:rsidRPr="002E11F8" w:rsidRDefault="002E11F8" w:rsidP="002E11F8">
      <w:pPr>
        <w:shd w:val="clear" w:color="auto" w:fill="FFFFFF"/>
        <w:spacing w:after="150" w:line="240" w:lineRule="auto"/>
        <w:ind w:firstLine="567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E11F8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в оздоровительных организациях с дневным</w:t>
      </w:r>
    </w:p>
    <w:p w14:paraId="274B6CA0" w14:textId="77777777" w:rsidR="002E11F8" w:rsidRPr="002E11F8" w:rsidRDefault="002E11F8" w:rsidP="002E11F8">
      <w:pPr>
        <w:shd w:val="clear" w:color="auto" w:fill="FFFFFF"/>
        <w:spacing w:after="150" w:line="240" w:lineRule="auto"/>
        <w:ind w:firstLine="567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E11F8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пребыванием детей в период каникул»</w:t>
      </w:r>
    </w:p>
    <w:p w14:paraId="1392F691" w14:textId="77777777" w:rsidR="002E11F8" w:rsidRPr="002E11F8" w:rsidRDefault="002E11F8" w:rsidP="002E11F8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E11F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Журнал учета температурного режима холодильного оборудования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6"/>
        <w:gridCol w:w="2420"/>
        <w:gridCol w:w="95"/>
        <w:gridCol w:w="95"/>
        <w:gridCol w:w="95"/>
        <w:gridCol w:w="95"/>
        <w:gridCol w:w="95"/>
        <w:gridCol w:w="95"/>
        <w:gridCol w:w="95"/>
        <w:gridCol w:w="95"/>
        <w:gridCol w:w="95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2E11F8" w:rsidRPr="002E11F8" w14:paraId="22338656" w14:textId="77777777" w:rsidTr="002E11F8">
        <w:tc>
          <w:tcPr>
            <w:tcW w:w="14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09D43F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 производственного помещения</w:t>
            </w:r>
          </w:p>
        </w:tc>
        <w:tc>
          <w:tcPr>
            <w:tcW w:w="12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2037DF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 холодильного оборудования</w:t>
            </w:r>
          </w:p>
        </w:tc>
        <w:tc>
          <w:tcPr>
            <w:tcW w:w="9201" w:type="dxa"/>
            <w:gridSpan w:val="3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0C4EAF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Температура в градусах Цельсия</w:t>
            </w:r>
          </w:p>
        </w:tc>
      </w:tr>
      <w:tr w:rsidR="002E11F8" w:rsidRPr="002E11F8" w14:paraId="0FC810E0" w14:textId="77777777" w:rsidTr="002E11F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B56756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4A1CC5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01" w:type="dxa"/>
            <w:gridSpan w:val="3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3E72D4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месяц/дни: (ежедневно)</w:t>
            </w:r>
          </w:p>
        </w:tc>
      </w:tr>
      <w:tr w:rsidR="002E11F8" w:rsidRPr="002E11F8" w14:paraId="3E98F6E1" w14:textId="77777777" w:rsidTr="002E11F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3C1D8C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4631DD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F3D95B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E64B61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E6A17A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CDABF8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4B4374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67845F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4DF214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4C9A46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C7295A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8A24D4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B3CFA0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311BA4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FE5FC8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AD6994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B81826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15</w:t>
            </w: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834B49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16</w:t>
            </w: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EC156C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17</w:t>
            </w: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FEAB45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18</w:t>
            </w: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FD6A81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19</w:t>
            </w: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EBBB30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20</w:t>
            </w: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7928F6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21</w:t>
            </w: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25170B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22</w:t>
            </w: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F1EB3E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</w:t>
            </w: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DA993E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24</w:t>
            </w: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35B2B2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25</w:t>
            </w: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1521F8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26</w:t>
            </w: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C4EF9F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27</w:t>
            </w: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29A05F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28</w:t>
            </w: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FA2EC9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</w:t>
            </w:r>
          </w:p>
        </w:tc>
        <w:tc>
          <w:tcPr>
            <w:tcW w:w="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E1996E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30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C7E494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31</w:t>
            </w:r>
          </w:p>
        </w:tc>
      </w:tr>
      <w:tr w:rsidR="002E11F8" w:rsidRPr="002E11F8" w14:paraId="01E45152" w14:textId="77777777" w:rsidTr="002E11F8"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43EBFC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C0D8A6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441153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597FC2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8727D2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0F5DF5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46276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921645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6D20E5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93C424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D84F7A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6DD037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D9A01A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DFE248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F8C006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EB4DD1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152822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B19F0E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2FBBD8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462C8D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280A52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20B140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3CA655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C61305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D4A8AA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5779B8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E55A44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C4B50C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627F19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B2D819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18EDDB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69BBEF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5B7D57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F105AAE" w14:textId="77777777" w:rsidR="002E11F8" w:rsidRPr="002E11F8" w:rsidRDefault="002E11F8" w:rsidP="002E11F8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E11F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Журнал учета температуры и влажности в складских помещениях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2385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228"/>
        <w:gridCol w:w="228"/>
        <w:gridCol w:w="228"/>
        <w:gridCol w:w="228"/>
        <w:gridCol w:w="228"/>
        <w:gridCol w:w="228"/>
        <w:gridCol w:w="228"/>
        <w:gridCol w:w="228"/>
        <w:gridCol w:w="196"/>
        <w:gridCol w:w="196"/>
        <w:gridCol w:w="196"/>
        <w:gridCol w:w="228"/>
        <w:gridCol w:w="228"/>
        <w:gridCol w:w="228"/>
        <w:gridCol w:w="228"/>
        <w:gridCol w:w="228"/>
        <w:gridCol w:w="228"/>
        <w:gridCol w:w="196"/>
        <w:gridCol w:w="196"/>
        <w:gridCol w:w="196"/>
        <w:gridCol w:w="196"/>
        <w:gridCol w:w="197"/>
      </w:tblGrid>
      <w:tr w:rsidR="002E11F8" w:rsidRPr="002E11F8" w14:paraId="4DBE6BF8" w14:textId="77777777" w:rsidTr="002E11F8">
        <w:tc>
          <w:tcPr>
            <w:tcW w:w="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739F47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 п/п</w:t>
            </w:r>
          </w:p>
        </w:tc>
        <w:tc>
          <w:tcPr>
            <w:tcW w:w="22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B23E02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 складского помещения</w:t>
            </w:r>
          </w:p>
        </w:tc>
        <w:tc>
          <w:tcPr>
            <w:tcW w:w="8832" w:type="dxa"/>
            <w:gridSpan w:val="3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1BD0D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Месяц/дни: (температура в градусах Цельсия и влажность в процентах)</w:t>
            </w:r>
          </w:p>
        </w:tc>
      </w:tr>
      <w:tr w:rsidR="002E11F8" w:rsidRPr="002E11F8" w14:paraId="6941669F" w14:textId="77777777" w:rsidTr="002E11F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0F78A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6538EE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45ED76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B38A07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C3174A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616F8A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00CC23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A42DBD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7B6908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790251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5AAFEC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1BCA0D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231BFB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F53C0F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0DD70E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FFF221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F89EC1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15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EEFF85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16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CD6E01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17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01EA49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18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85EF1F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19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337B2A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20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08BA52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21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E0C13D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22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623F1D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1C2269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24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60FF0C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25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252E3A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26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6B29C1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27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2DC447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28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CFB89B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E9B980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30</w:t>
            </w:r>
          </w:p>
        </w:tc>
        <w:tc>
          <w:tcPr>
            <w:tcW w:w="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7E16E6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31</w:t>
            </w:r>
          </w:p>
        </w:tc>
      </w:tr>
      <w:tr w:rsidR="002E11F8" w:rsidRPr="002E11F8" w14:paraId="7451AC22" w14:textId="77777777" w:rsidTr="002E11F8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0ABF5A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5B8E26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693953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C8DFD1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3F5DBF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FC35F1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AE11F3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F38858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C280F2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D989C0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864951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B77599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27723C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5620D2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35D487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2740BF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EBA30C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DADE06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845DC7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0E6DB7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93D7D4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CBAB64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7B1131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4F5400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565D9E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52332A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81B802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7D1831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15E631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2CD034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3C0BAC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98827A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D2569D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C459227" w14:textId="77777777" w:rsidR="002E11F8" w:rsidRPr="002E11F8" w:rsidRDefault="002E11F8" w:rsidP="002E11F8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E11F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».</w:t>
      </w:r>
    </w:p>
    <w:p w14:paraId="6A30FA44" w14:textId="77777777" w:rsidR="002E11F8" w:rsidRDefault="002E11F8" w:rsidP="00B556E3">
      <w:pPr>
        <w:spacing w:after="0" w:line="240" w:lineRule="auto"/>
      </w:pPr>
    </w:p>
    <w:p w14:paraId="380EEEEB" w14:textId="77777777" w:rsidR="002E11F8" w:rsidRDefault="002E11F8" w:rsidP="00B556E3">
      <w:pPr>
        <w:spacing w:after="0" w:line="240" w:lineRule="auto"/>
      </w:pPr>
    </w:p>
    <w:p w14:paraId="3A0CCDF4" w14:textId="77777777" w:rsidR="002E11F8" w:rsidRDefault="002E11F8" w:rsidP="00B556E3">
      <w:pPr>
        <w:spacing w:after="0" w:line="240" w:lineRule="auto"/>
      </w:pPr>
    </w:p>
    <w:p w14:paraId="4A9F6997" w14:textId="77777777" w:rsidR="002E11F8" w:rsidRDefault="002E11F8" w:rsidP="00B556E3">
      <w:pPr>
        <w:spacing w:after="0" w:line="240" w:lineRule="auto"/>
      </w:pPr>
    </w:p>
    <w:p w14:paraId="5A9B9869" w14:textId="77777777" w:rsidR="002E11F8" w:rsidRDefault="002E11F8" w:rsidP="00B556E3">
      <w:pPr>
        <w:spacing w:after="0" w:line="240" w:lineRule="auto"/>
      </w:pPr>
    </w:p>
    <w:p w14:paraId="21650812" w14:textId="77777777" w:rsidR="002E11F8" w:rsidRDefault="002E11F8" w:rsidP="00B556E3">
      <w:pPr>
        <w:spacing w:after="0" w:line="240" w:lineRule="auto"/>
      </w:pPr>
    </w:p>
    <w:p w14:paraId="01BC8D58" w14:textId="77777777" w:rsidR="002E11F8" w:rsidRDefault="002E11F8" w:rsidP="00B556E3">
      <w:pPr>
        <w:spacing w:after="0" w:line="240" w:lineRule="auto"/>
      </w:pPr>
    </w:p>
    <w:p w14:paraId="0CC8D0B5" w14:textId="77777777" w:rsidR="002E11F8" w:rsidRDefault="002E11F8" w:rsidP="00B556E3">
      <w:pPr>
        <w:spacing w:after="0" w:line="240" w:lineRule="auto"/>
      </w:pPr>
    </w:p>
    <w:p w14:paraId="5E2E93B0" w14:textId="77777777" w:rsidR="002E11F8" w:rsidRDefault="002E11F8" w:rsidP="00B556E3">
      <w:pPr>
        <w:spacing w:after="0" w:line="240" w:lineRule="auto"/>
      </w:pPr>
    </w:p>
    <w:p w14:paraId="50DB5738" w14:textId="77777777" w:rsidR="002E11F8" w:rsidRDefault="002E11F8" w:rsidP="00B556E3">
      <w:pPr>
        <w:spacing w:after="0" w:line="240" w:lineRule="auto"/>
      </w:pPr>
    </w:p>
    <w:p w14:paraId="6C693DA4" w14:textId="77777777" w:rsidR="002E11F8" w:rsidRDefault="002E11F8" w:rsidP="00B556E3">
      <w:pPr>
        <w:spacing w:after="0" w:line="240" w:lineRule="auto"/>
      </w:pPr>
    </w:p>
    <w:p w14:paraId="5E8F5EF0" w14:textId="77777777" w:rsidR="002E11F8" w:rsidRDefault="002E11F8" w:rsidP="00B556E3">
      <w:pPr>
        <w:spacing w:after="0" w:line="240" w:lineRule="auto"/>
      </w:pPr>
    </w:p>
    <w:p w14:paraId="7544E803" w14:textId="77777777" w:rsidR="002E11F8" w:rsidRDefault="002E11F8" w:rsidP="00B556E3">
      <w:pPr>
        <w:spacing w:after="0" w:line="240" w:lineRule="auto"/>
      </w:pPr>
    </w:p>
    <w:p w14:paraId="76B731DA" w14:textId="77777777" w:rsidR="002E11F8" w:rsidRDefault="002E11F8" w:rsidP="00B556E3">
      <w:pPr>
        <w:spacing w:after="0" w:line="240" w:lineRule="auto"/>
      </w:pPr>
    </w:p>
    <w:p w14:paraId="44E140C5" w14:textId="77777777" w:rsidR="002E11F8" w:rsidRDefault="002E11F8" w:rsidP="00B556E3">
      <w:pPr>
        <w:spacing w:after="0" w:line="240" w:lineRule="auto"/>
      </w:pPr>
    </w:p>
    <w:p w14:paraId="6368B974" w14:textId="77777777" w:rsidR="002E11F8" w:rsidRDefault="002E11F8" w:rsidP="00B556E3">
      <w:pPr>
        <w:spacing w:after="0" w:line="240" w:lineRule="auto"/>
      </w:pPr>
    </w:p>
    <w:p w14:paraId="5953411C" w14:textId="77777777" w:rsidR="002E11F8" w:rsidRDefault="002E11F8" w:rsidP="00B556E3">
      <w:pPr>
        <w:spacing w:after="0" w:line="240" w:lineRule="auto"/>
      </w:pPr>
    </w:p>
    <w:p w14:paraId="11FF9724" w14:textId="77777777" w:rsidR="002E11F8" w:rsidRDefault="002E11F8" w:rsidP="00B556E3">
      <w:pPr>
        <w:spacing w:after="0" w:line="240" w:lineRule="auto"/>
      </w:pPr>
    </w:p>
    <w:p w14:paraId="2069FDDC" w14:textId="77777777" w:rsidR="002E11F8" w:rsidRDefault="002E11F8" w:rsidP="00B556E3">
      <w:pPr>
        <w:spacing w:after="0" w:line="240" w:lineRule="auto"/>
      </w:pPr>
    </w:p>
    <w:p w14:paraId="3A77434F" w14:textId="77777777" w:rsidR="002E11F8" w:rsidRDefault="002E11F8" w:rsidP="00B556E3">
      <w:pPr>
        <w:spacing w:after="0" w:line="240" w:lineRule="auto"/>
      </w:pPr>
    </w:p>
    <w:p w14:paraId="0F903C95" w14:textId="77777777" w:rsidR="002E11F8" w:rsidRDefault="002E11F8" w:rsidP="00B556E3">
      <w:pPr>
        <w:spacing w:after="0" w:line="240" w:lineRule="auto"/>
      </w:pPr>
    </w:p>
    <w:p w14:paraId="236FA79A" w14:textId="77777777" w:rsidR="002E11F8" w:rsidRDefault="002E11F8" w:rsidP="00B556E3">
      <w:pPr>
        <w:spacing w:after="0" w:line="240" w:lineRule="auto"/>
      </w:pPr>
    </w:p>
    <w:p w14:paraId="23AF0779" w14:textId="77777777" w:rsidR="002E11F8" w:rsidRDefault="002E11F8" w:rsidP="00B556E3">
      <w:pPr>
        <w:spacing w:after="0" w:line="240" w:lineRule="auto"/>
      </w:pPr>
    </w:p>
    <w:p w14:paraId="01B6AF46" w14:textId="77777777" w:rsidR="002E11F8" w:rsidRDefault="002E11F8" w:rsidP="00B556E3">
      <w:pPr>
        <w:spacing w:after="0" w:line="240" w:lineRule="auto"/>
      </w:pPr>
    </w:p>
    <w:p w14:paraId="2961CF5C" w14:textId="77777777" w:rsidR="002E11F8" w:rsidRDefault="002E11F8" w:rsidP="00B556E3">
      <w:pPr>
        <w:spacing w:after="0" w:line="240" w:lineRule="auto"/>
      </w:pPr>
    </w:p>
    <w:p w14:paraId="07C3717F" w14:textId="77777777" w:rsidR="002E11F8" w:rsidRDefault="002E11F8" w:rsidP="00B556E3">
      <w:pPr>
        <w:spacing w:after="0" w:line="240" w:lineRule="auto"/>
      </w:pPr>
    </w:p>
    <w:p w14:paraId="5DB85BEC" w14:textId="77777777" w:rsidR="002E11F8" w:rsidRDefault="002E11F8" w:rsidP="00B556E3">
      <w:pPr>
        <w:spacing w:after="0" w:line="240" w:lineRule="auto"/>
      </w:pPr>
    </w:p>
    <w:p w14:paraId="39D6460A" w14:textId="77777777" w:rsidR="002E11F8" w:rsidRDefault="002E11F8" w:rsidP="00B556E3">
      <w:pPr>
        <w:spacing w:after="0" w:line="240" w:lineRule="auto"/>
      </w:pPr>
    </w:p>
    <w:p w14:paraId="6633F617" w14:textId="77777777" w:rsidR="002E11F8" w:rsidRDefault="002E11F8" w:rsidP="00B556E3">
      <w:pPr>
        <w:spacing w:after="0" w:line="240" w:lineRule="auto"/>
      </w:pPr>
    </w:p>
    <w:p w14:paraId="05DC565A" w14:textId="77777777" w:rsidR="002E11F8" w:rsidRDefault="002E11F8" w:rsidP="00B556E3">
      <w:pPr>
        <w:spacing w:after="0" w:line="240" w:lineRule="auto"/>
      </w:pPr>
    </w:p>
    <w:p w14:paraId="43C77B97" w14:textId="77777777" w:rsidR="002E11F8" w:rsidRDefault="002E11F8" w:rsidP="00B556E3">
      <w:pPr>
        <w:spacing w:after="0" w:line="240" w:lineRule="auto"/>
      </w:pPr>
    </w:p>
    <w:p w14:paraId="7EB4D666" w14:textId="77777777" w:rsidR="002E11F8" w:rsidRDefault="002E11F8" w:rsidP="00B556E3">
      <w:pPr>
        <w:spacing w:after="0" w:line="240" w:lineRule="auto"/>
      </w:pPr>
    </w:p>
    <w:p w14:paraId="5097706D" w14:textId="77777777" w:rsidR="002E11F8" w:rsidRDefault="002E11F8" w:rsidP="00B556E3">
      <w:pPr>
        <w:spacing w:after="0" w:line="240" w:lineRule="auto"/>
      </w:pPr>
    </w:p>
    <w:p w14:paraId="71F1B332" w14:textId="77777777" w:rsidR="002E11F8" w:rsidRDefault="002E11F8" w:rsidP="00B556E3">
      <w:pPr>
        <w:spacing w:after="0" w:line="240" w:lineRule="auto"/>
      </w:pPr>
    </w:p>
    <w:p w14:paraId="70FF3AF6" w14:textId="77777777" w:rsidR="002E11F8" w:rsidRDefault="002E11F8" w:rsidP="00B556E3">
      <w:pPr>
        <w:spacing w:after="0" w:line="240" w:lineRule="auto"/>
      </w:pPr>
    </w:p>
    <w:p w14:paraId="1F756C25" w14:textId="77777777" w:rsidR="002E11F8" w:rsidRPr="002E11F8" w:rsidRDefault="002E11F8" w:rsidP="002E11F8">
      <w:pPr>
        <w:shd w:val="clear" w:color="auto" w:fill="FFFFFF"/>
        <w:spacing w:after="150" w:line="240" w:lineRule="auto"/>
        <w:ind w:firstLine="524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E11F8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 № 15</w:t>
      </w:r>
    </w:p>
    <w:p w14:paraId="76C2937E" w14:textId="77777777" w:rsidR="002E11F8" w:rsidRPr="002E11F8" w:rsidRDefault="002E11F8" w:rsidP="002E11F8">
      <w:pPr>
        <w:shd w:val="clear" w:color="auto" w:fill="FFFFFF"/>
        <w:spacing w:after="150" w:line="240" w:lineRule="auto"/>
        <w:ind w:firstLine="524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E11F8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к СанПиН МЗ и СЗ ПМР 2.4.4.969-06</w:t>
      </w:r>
    </w:p>
    <w:p w14:paraId="21A130A0" w14:textId="77777777" w:rsidR="002E11F8" w:rsidRPr="002E11F8" w:rsidRDefault="002E11F8" w:rsidP="002E11F8">
      <w:pPr>
        <w:shd w:val="clear" w:color="auto" w:fill="FFFFFF"/>
        <w:spacing w:after="150" w:line="240" w:lineRule="auto"/>
        <w:ind w:firstLine="524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E11F8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«Гигиенические требования к устройству,</w:t>
      </w:r>
    </w:p>
    <w:p w14:paraId="3FD33AAC" w14:textId="77777777" w:rsidR="002E11F8" w:rsidRPr="002E11F8" w:rsidRDefault="002E11F8" w:rsidP="002E11F8">
      <w:pPr>
        <w:shd w:val="clear" w:color="auto" w:fill="FFFFFF"/>
        <w:spacing w:after="150" w:line="240" w:lineRule="auto"/>
        <w:ind w:firstLine="524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E11F8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содержанию и организации режима</w:t>
      </w:r>
    </w:p>
    <w:p w14:paraId="257EBC71" w14:textId="77777777" w:rsidR="002E11F8" w:rsidRPr="002E11F8" w:rsidRDefault="002E11F8" w:rsidP="002E11F8">
      <w:pPr>
        <w:shd w:val="clear" w:color="auto" w:fill="FFFFFF"/>
        <w:spacing w:after="150" w:line="240" w:lineRule="auto"/>
        <w:ind w:firstLine="524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E11F8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в оздоровительных организациях с дневным</w:t>
      </w:r>
    </w:p>
    <w:p w14:paraId="0A0FFA5E" w14:textId="77777777" w:rsidR="002E11F8" w:rsidRPr="002E11F8" w:rsidRDefault="002E11F8" w:rsidP="002E11F8">
      <w:pPr>
        <w:shd w:val="clear" w:color="auto" w:fill="FFFFFF"/>
        <w:spacing w:after="150" w:line="240" w:lineRule="auto"/>
        <w:ind w:firstLine="524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E11F8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пребыванием детей в период каникул»</w:t>
      </w:r>
    </w:p>
    <w:p w14:paraId="2204AE49" w14:textId="77777777" w:rsidR="002E11F8" w:rsidRPr="002E11F8" w:rsidRDefault="002E11F8" w:rsidP="002E11F8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E11F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Журнал бракеража готовой пищевой продукции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784"/>
        <w:gridCol w:w="960"/>
        <w:gridCol w:w="1918"/>
        <w:gridCol w:w="1706"/>
        <w:gridCol w:w="1227"/>
        <w:gridCol w:w="1359"/>
        <w:gridCol w:w="404"/>
      </w:tblGrid>
      <w:tr w:rsidR="002E11F8" w:rsidRPr="002E11F8" w14:paraId="37D57716" w14:textId="77777777" w:rsidTr="002E11F8"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9EDA99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Дата и час изготовления блюда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34DC45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Время снятия бракеража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F34838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 готового блюда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263746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Результаты органолептической оценки качества готовых блюд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237BB5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Разрешение к реализации блюда, кулинарного изделия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4D8B39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Подписи членов </w:t>
            </w:r>
            <w:proofErr w:type="spellStart"/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бракеражной</w:t>
            </w:r>
            <w:proofErr w:type="spellEnd"/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 комиссии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E2D397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Результаты взвешивания порционных блюд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DBFF13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Примечание</w:t>
            </w:r>
          </w:p>
        </w:tc>
      </w:tr>
      <w:tr w:rsidR="002E11F8" w:rsidRPr="002E11F8" w14:paraId="403AC236" w14:textId="77777777" w:rsidTr="002E11F8"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65226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CA3667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95C28A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552004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BA2B46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1ACC9B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284EA6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5DDED8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E11F8" w:rsidRPr="002E11F8" w14:paraId="578B22D7" w14:textId="77777777" w:rsidTr="002E11F8"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395EDF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F94EE8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54CF1B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9A1AD2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03C63A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D87409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E87CB9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059E00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FC47ED4" w14:textId="77777777" w:rsidR="002E11F8" w:rsidRPr="002E11F8" w:rsidRDefault="002E11F8" w:rsidP="002E11F8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E11F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Журнал бракеража скоропортящейся пищевой продукции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255"/>
        <w:gridCol w:w="156"/>
        <w:gridCol w:w="270"/>
        <w:gridCol w:w="230"/>
        <w:gridCol w:w="191"/>
        <w:gridCol w:w="836"/>
        <w:gridCol w:w="3067"/>
        <w:gridCol w:w="1612"/>
        <w:gridCol w:w="733"/>
        <w:gridCol w:w="579"/>
        <w:gridCol w:w="483"/>
        <w:gridCol w:w="219"/>
      </w:tblGrid>
      <w:tr w:rsidR="002E11F8" w:rsidRPr="002E11F8" w14:paraId="4DB6095A" w14:textId="77777777" w:rsidTr="002E11F8"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425400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Дата и час, поступления пищевой продукции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9D3455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D5A6D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Фасовка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B2DCA2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дата выработки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C703A9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изготовитель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E4538F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поставщик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6658FD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 поступившего продукта (в кг, литрах, шт.)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7092B0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номер документа, подтверждающего безопасность принятого пищевого продукта (декларация о соответствии, свидетельство о государственной регистрации, документы по результатам ветеринарно-санитарной экспертизы)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B84D4C" w14:textId="77777777" w:rsidR="002E11F8" w:rsidRPr="002E11F8" w:rsidRDefault="002E11F8" w:rsidP="002E11F8">
            <w:pPr>
              <w:spacing w:after="150" w:line="240" w:lineRule="auto"/>
              <w:ind w:left="13" w:right="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Результаты органолептической оценки, поступившего продовольственного сырья и пищевых продуктов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7A0A8A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Условия хранения, конечный срок реализации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F3373D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Дата и час фактической реализации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9AD03E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Подпись ответственного лица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338D06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Примечание</w:t>
            </w:r>
          </w:p>
        </w:tc>
      </w:tr>
      <w:tr w:rsidR="002E11F8" w:rsidRPr="002E11F8" w14:paraId="6C8ECA3A" w14:textId="77777777" w:rsidTr="002E11F8"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91AA4B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3EEEF6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624CE6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2D0560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33E3FB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BDDF30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280776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B2F73C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C38991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817889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F9F916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D58840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D8CF1F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E11F8" w:rsidRPr="002E11F8" w14:paraId="54282918" w14:textId="77777777" w:rsidTr="002E11F8"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F0F77A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52C616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85E767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0B10BE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8E2DF3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85B6D1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C34D37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75EFED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8232BB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E135C1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D816D6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F0F4E5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EFD76C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3BD55E9" w14:textId="25301824" w:rsidR="002E11F8" w:rsidRDefault="002E11F8" w:rsidP="002E11F8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40577FE0" w14:textId="77777777" w:rsidR="002E11F8" w:rsidRDefault="002E11F8" w:rsidP="002E11F8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3B107F42" w14:textId="77777777" w:rsidR="002E11F8" w:rsidRDefault="002E11F8" w:rsidP="002E11F8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22AEF287" w14:textId="77777777" w:rsidR="002E11F8" w:rsidRDefault="002E11F8" w:rsidP="002E11F8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50175973" w14:textId="77777777" w:rsidR="002E11F8" w:rsidRDefault="002E11F8" w:rsidP="002E11F8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73D50E93" w14:textId="77777777" w:rsidR="002E11F8" w:rsidRDefault="002E11F8" w:rsidP="002E11F8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57608DAE" w14:textId="77777777" w:rsidR="002E11F8" w:rsidRDefault="002E11F8" w:rsidP="002E11F8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583110E6" w14:textId="77777777" w:rsidR="002E11F8" w:rsidRDefault="002E11F8" w:rsidP="002E11F8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699C465E" w14:textId="77777777" w:rsidR="002E11F8" w:rsidRDefault="002E11F8" w:rsidP="002E11F8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7DC74BAD" w14:textId="77777777" w:rsidR="002E11F8" w:rsidRDefault="002E11F8" w:rsidP="002E11F8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16A192D6" w14:textId="77777777" w:rsidR="002E11F8" w:rsidRDefault="002E11F8" w:rsidP="002E11F8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1DAC2CF4" w14:textId="77777777" w:rsidR="002E11F8" w:rsidRDefault="002E11F8" w:rsidP="002E11F8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0C9F03B3" w14:textId="77777777" w:rsidR="002E11F8" w:rsidRDefault="002E11F8" w:rsidP="002E11F8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5FCC826A" w14:textId="77777777" w:rsidR="002E11F8" w:rsidRDefault="002E11F8" w:rsidP="002E11F8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6DDB5983" w14:textId="77777777" w:rsidR="002E11F8" w:rsidRDefault="002E11F8" w:rsidP="002E11F8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670D592A" w14:textId="77777777" w:rsidR="002E11F8" w:rsidRDefault="002E11F8" w:rsidP="002E11F8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750EB31A" w14:textId="77777777" w:rsidR="002E11F8" w:rsidRDefault="002E11F8" w:rsidP="002E11F8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41EA0EC6" w14:textId="77777777" w:rsidR="002E11F8" w:rsidRDefault="002E11F8" w:rsidP="002E11F8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47D1CD9C" w14:textId="77777777" w:rsidR="002E11F8" w:rsidRDefault="002E11F8" w:rsidP="002E11F8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139C52E5" w14:textId="77777777" w:rsidR="002E11F8" w:rsidRDefault="002E11F8" w:rsidP="002E11F8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7152F0B7" w14:textId="77777777" w:rsidR="002E11F8" w:rsidRDefault="002E11F8" w:rsidP="002E11F8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3ABD1EE5" w14:textId="77777777" w:rsidR="002E11F8" w:rsidRDefault="002E11F8" w:rsidP="002E11F8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1B718EDD" w14:textId="77777777" w:rsidR="002E11F8" w:rsidRDefault="002E11F8" w:rsidP="002E11F8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20096504" w14:textId="77777777" w:rsidR="002E11F8" w:rsidRPr="002E11F8" w:rsidRDefault="002E11F8" w:rsidP="002E11F8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0BB0D154" w14:textId="064455B1" w:rsidR="002E11F8" w:rsidRPr="002E11F8" w:rsidRDefault="002E11F8" w:rsidP="002E11F8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</w:p>
    <w:p w14:paraId="195B4874" w14:textId="2375190E" w:rsidR="002E11F8" w:rsidRPr="002E11F8" w:rsidRDefault="002E11F8" w:rsidP="002E11F8">
      <w:pPr>
        <w:shd w:val="clear" w:color="auto" w:fill="FFFFFF"/>
        <w:spacing w:after="150" w:line="240" w:lineRule="auto"/>
        <w:ind w:firstLine="524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E11F8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lastRenderedPageBreak/>
        <w:t>Приложение № 16</w:t>
      </w:r>
    </w:p>
    <w:p w14:paraId="5DF741D0" w14:textId="77777777" w:rsidR="002E11F8" w:rsidRPr="002E11F8" w:rsidRDefault="002E11F8" w:rsidP="002E11F8">
      <w:pPr>
        <w:shd w:val="clear" w:color="auto" w:fill="FFFFFF"/>
        <w:spacing w:after="150" w:line="240" w:lineRule="auto"/>
        <w:ind w:firstLine="524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E11F8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к СанПиН МЗ и СЗ ПМР 2.4.4.969-06</w:t>
      </w:r>
    </w:p>
    <w:p w14:paraId="71A4A0D3" w14:textId="77777777" w:rsidR="002E11F8" w:rsidRPr="002E11F8" w:rsidRDefault="002E11F8" w:rsidP="002E11F8">
      <w:pPr>
        <w:shd w:val="clear" w:color="auto" w:fill="FFFFFF"/>
        <w:spacing w:after="150" w:line="240" w:lineRule="auto"/>
        <w:ind w:firstLine="524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E11F8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«Гигиенические требования к устройству,</w:t>
      </w:r>
    </w:p>
    <w:p w14:paraId="53BABDCE" w14:textId="77777777" w:rsidR="002E11F8" w:rsidRPr="002E11F8" w:rsidRDefault="002E11F8" w:rsidP="002E11F8">
      <w:pPr>
        <w:shd w:val="clear" w:color="auto" w:fill="FFFFFF"/>
        <w:spacing w:after="150" w:line="240" w:lineRule="auto"/>
        <w:ind w:firstLine="524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E11F8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содержанию и организации режима</w:t>
      </w:r>
    </w:p>
    <w:p w14:paraId="3E106B1E" w14:textId="77777777" w:rsidR="002E11F8" w:rsidRPr="002E11F8" w:rsidRDefault="002E11F8" w:rsidP="002E11F8">
      <w:pPr>
        <w:shd w:val="clear" w:color="auto" w:fill="FFFFFF"/>
        <w:spacing w:after="150" w:line="240" w:lineRule="auto"/>
        <w:ind w:firstLine="524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E11F8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в оздоровительных организациях с дневным</w:t>
      </w:r>
    </w:p>
    <w:p w14:paraId="16EA2B3A" w14:textId="77777777" w:rsidR="002E11F8" w:rsidRPr="002E11F8" w:rsidRDefault="002E11F8" w:rsidP="002E11F8">
      <w:pPr>
        <w:shd w:val="clear" w:color="auto" w:fill="FFFFFF"/>
        <w:spacing w:after="150" w:line="240" w:lineRule="auto"/>
        <w:ind w:firstLine="524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E11F8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пребыванием детей в период каникул»</w:t>
      </w:r>
    </w:p>
    <w:p w14:paraId="308914EE" w14:textId="77777777" w:rsidR="002E11F8" w:rsidRPr="002E11F8" w:rsidRDefault="002E11F8" w:rsidP="002E11F8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E11F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Ведомость контроля за рационом питания с __________ по ___________</w:t>
      </w:r>
    </w:p>
    <w:p w14:paraId="15F4C588" w14:textId="77777777" w:rsidR="002E11F8" w:rsidRPr="002E11F8" w:rsidRDefault="002E11F8" w:rsidP="002E11F8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E11F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Режим питания: двухразовое (пример)</w:t>
      </w:r>
    </w:p>
    <w:p w14:paraId="6A4AA86D" w14:textId="77777777" w:rsidR="002E11F8" w:rsidRPr="002E11F8" w:rsidRDefault="002E11F8" w:rsidP="002E11F8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E11F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Возрастная категория: 12 лет и старше (пример)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1750"/>
        <w:gridCol w:w="1524"/>
        <w:gridCol w:w="382"/>
        <w:gridCol w:w="382"/>
        <w:gridCol w:w="382"/>
        <w:gridCol w:w="532"/>
        <w:gridCol w:w="532"/>
        <w:gridCol w:w="532"/>
        <w:gridCol w:w="532"/>
        <w:gridCol w:w="1291"/>
        <w:gridCol w:w="1236"/>
      </w:tblGrid>
      <w:tr w:rsidR="002E11F8" w:rsidRPr="002E11F8" w14:paraId="249BE839" w14:textId="77777777" w:rsidTr="002E11F8">
        <w:tc>
          <w:tcPr>
            <w:tcW w:w="4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2C5C60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 п/п</w:t>
            </w:r>
          </w:p>
        </w:tc>
        <w:tc>
          <w:tcPr>
            <w:tcW w:w="26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E0B59A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 группы пищевой продукции</w:t>
            </w:r>
          </w:p>
        </w:tc>
        <w:tc>
          <w:tcPr>
            <w:tcW w:w="2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A3AFE8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Норма продукции в граммах г (нетто)</w:t>
            </w:r>
          </w:p>
        </w:tc>
        <w:tc>
          <w:tcPr>
            <w:tcW w:w="39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A044C1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 пищевой продукции в нетто по дням в граммах на одного человека</w:t>
            </w:r>
          </w:p>
        </w:tc>
        <w:tc>
          <w:tcPr>
            <w:tcW w:w="13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7A6220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 среднем за неделю (10 дней)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134070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Отклонение от нормы в % (+/-)</w:t>
            </w:r>
          </w:p>
        </w:tc>
      </w:tr>
      <w:tr w:rsidR="002E11F8" w:rsidRPr="002E11F8" w14:paraId="540BBE12" w14:textId="77777777" w:rsidTr="002E11F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289CE4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178390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1EEFA5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DC7FF4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25ACDF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65E352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CE8174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490F9D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E8D705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8DC49E" w14:textId="77777777" w:rsidR="002E11F8" w:rsidRPr="002E11F8" w:rsidRDefault="002E11F8" w:rsidP="002E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F8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BCA729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65877D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E11F8" w:rsidRPr="002E11F8" w14:paraId="360353BA" w14:textId="77777777" w:rsidTr="002E11F8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879573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7D3F9C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FE0D8D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5AB7CE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4A5504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AC6BF8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B6EA20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40B027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B2C2E7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EBDFC7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F49030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4C5270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E11F8" w:rsidRPr="002E11F8" w14:paraId="6DFBBBA6" w14:textId="77777777" w:rsidTr="002E11F8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AFD386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52840F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A11F20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33C2C7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C40FF4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A4DE4F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F127EF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5CE3E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16193B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D2DE2E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A233DA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ABDAF5" w14:textId="77777777" w:rsidR="002E11F8" w:rsidRPr="002E11F8" w:rsidRDefault="002E11F8" w:rsidP="002E1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D5AB68E" w14:textId="77777777" w:rsidR="002E11F8" w:rsidRPr="002E11F8" w:rsidRDefault="002E11F8" w:rsidP="002E11F8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E11F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Рекомендации по корректировке меню: __________________________________________</w:t>
      </w:r>
    </w:p>
    <w:p w14:paraId="4C1A4B1D" w14:textId="77777777" w:rsidR="002E11F8" w:rsidRPr="002E11F8" w:rsidRDefault="002E11F8" w:rsidP="002E11F8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E11F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Подпись медицинского работника и дата: ________________________________________</w:t>
      </w:r>
    </w:p>
    <w:p w14:paraId="27C0762C" w14:textId="77777777" w:rsidR="002E11F8" w:rsidRPr="002E11F8" w:rsidRDefault="002E11F8" w:rsidP="002E11F8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E11F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Подпись руководителя образовательной (оздоровительной) организации, организации по уходу и присмотру и дата ознакомления: ___________________________________________</w:t>
      </w:r>
    </w:p>
    <w:p w14:paraId="1D823946" w14:textId="77777777" w:rsidR="002E11F8" w:rsidRPr="002E11F8" w:rsidRDefault="002E11F8" w:rsidP="002E11F8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E11F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Подпись ответственного лица за организацию питания и дата ознакомления, а также проведенной корректировки в соответствии с рекомендациями медицинского работника:</w:t>
      </w:r>
    </w:p>
    <w:p w14:paraId="27DBEA41" w14:textId="77777777" w:rsidR="002E11F8" w:rsidRPr="002E11F8" w:rsidRDefault="002E11F8" w:rsidP="002E11F8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E11F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___________________________________________________________________________».</w:t>
      </w:r>
    </w:p>
    <w:p w14:paraId="4EA0AD3B" w14:textId="77777777" w:rsidR="002E11F8" w:rsidRDefault="002E11F8" w:rsidP="00B556E3">
      <w:pPr>
        <w:spacing w:after="0" w:line="240" w:lineRule="auto"/>
      </w:pPr>
    </w:p>
    <w:sectPr w:rsidR="002E11F8" w:rsidSect="005A3AC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51"/>
    <w:rsid w:val="00125ECD"/>
    <w:rsid w:val="0014489C"/>
    <w:rsid w:val="001C740A"/>
    <w:rsid w:val="00213811"/>
    <w:rsid w:val="002522D5"/>
    <w:rsid w:val="002D517B"/>
    <w:rsid w:val="002E11F8"/>
    <w:rsid w:val="003570AE"/>
    <w:rsid w:val="004C1D52"/>
    <w:rsid w:val="00524619"/>
    <w:rsid w:val="00566881"/>
    <w:rsid w:val="005A3425"/>
    <w:rsid w:val="005A3ACF"/>
    <w:rsid w:val="0060110B"/>
    <w:rsid w:val="00602057"/>
    <w:rsid w:val="006A4BA8"/>
    <w:rsid w:val="00726E73"/>
    <w:rsid w:val="00732BE0"/>
    <w:rsid w:val="00745744"/>
    <w:rsid w:val="00886023"/>
    <w:rsid w:val="009C1E15"/>
    <w:rsid w:val="009D3606"/>
    <w:rsid w:val="00A5568E"/>
    <w:rsid w:val="00A95AB2"/>
    <w:rsid w:val="00B35653"/>
    <w:rsid w:val="00B556E3"/>
    <w:rsid w:val="00B81E25"/>
    <w:rsid w:val="00BE3B76"/>
    <w:rsid w:val="00C44A12"/>
    <w:rsid w:val="00C62302"/>
    <w:rsid w:val="00CC5AFD"/>
    <w:rsid w:val="00D3348E"/>
    <w:rsid w:val="00E5436C"/>
    <w:rsid w:val="00F069AA"/>
    <w:rsid w:val="00F07751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1C1C"/>
  <w15:chartTrackingRefBased/>
  <w15:docId w15:val="{5F4367F3-09C2-490B-BF10-656CB946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56E3"/>
  </w:style>
  <w:style w:type="paragraph" w:styleId="a3">
    <w:name w:val="Normal (Web)"/>
    <w:basedOn w:val="a"/>
    <w:uiPriority w:val="99"/>
    <w:semiHidden/>
    <w:unhideWhenUsed/>
    <w:rsid w:val="00B5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B556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56E3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29</Pages>
  <Words>12326</Words>
  <Characters>70263</Characters>
  <Application>Microsoft Office Word</Application>
  <DocSecurity>0</DocSecurity>
  <Lines>585</Lines>
  <Paragraphs>164</Paragraphs>
  <ScaleCrop>false</ScaleCrop>
  <Company/>
  <LinksUpToDate>false</LinksUpToDate>
  <CharactersWithSpaces>82425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34</cp:revision>
  <dcterms:created xsi:type="dcterms:W3CDTF">2024-05-03T11:55:00Z</dcterms:created>
  <dcterms:modified xsi:type="dcterms:W3CDTF">2024-05-03T12:16:00Z</dcterms:modified>
</cp:coreProperties>
</file>